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52B3" w14:textId="77777777" w:rsidR="00EB316A" w:rsidRPr="00927B4E" w:rsidRDefault="00EB316A" w:rsidP="00EB316A">
      <w:pPr>
        <w:tabs>
          <w:tab w:val="left" w:pos="5057"/>
        </w:tabs>
        <w:jc w:val="center"/>
        <w:rPr>
          <w:b/>
          <w:bCs/>
          <w:sz w:val="22"/>
          <w:szCs w:val="22"/>
          <w:lang w:val="en-US"/>
        </w:rPr>
      </w:pPr>
      <w:r w:rsidRPr="00927B4E">
        <w:rPr>
          <w:b/>
          <w:bCs/>
          <w:sz w:val="22"/>
          <w:szCs w:val="22"/>
          <w:lang w:val="en-US"/>
        </w:rPr>
        <w:t>OSTIM TECHNICAL UNIVERSITY</w:t>
      </w:r>
    </w:p>
    <w:p w14:paraId="3D9752B4" w14:textId="77777777" w:rsidR="00EB316A" w:rsidRPr="00927B4E" w:rsidRDefault="00EB316A" w:rsidP="00EB316A">
      <w:pPr>
        <w:tabs>
          <w:tab w:val="left" w:pos="5057"/>
        </w:tabs>
        <w:jc w:val="center"/>
        <w:rPr>
          <w:b/>
          <w:bCs/>
          <w:sz w:val="22"/>
          <w:szCs w:val="22"/>
          <w:lang w:val="en-US"/>
        </w:rPr>
      </w:pPr>
      <w:r w:rsidRPr="00927B4E">
        <w:rPr>
          <w:b/>
          <w:bCs/>
          <w:sz w:val="22"/>
          <w:szCs w:val="22"/>
          <w:lang w:val="en-US"/>
        </w:rPr>
        <w:t>FACULTY OF ECONOMICS AND ADMINISTRATIVE SCIENCES</w:t>
      </w:r>
    </w:p>
    <w:p w14:paraId="3D9752B5" w14:textId="77777777" w:rsidR="00EB316A" w:rsidRPr="00927B4E" w:rsidRDefault="00EB316A" w:rsidP="00EB316A">
      <w:pPr>
        <w:tabs>
          <w:tab w:val="left" w:pos="5057"/>
        </w:tabs>
        <w:jc w:val="center"/>
        <w:rPr>
          <w:b/>
          <w:bCs/>
          <w:sz w:val="22"/>
          <w:szCs w:val="22"/>
          <w:lang w:val="en-US"/>
        </w:rPr>
      </w:pPr>
    </w:p>
    <w:p w14:paraId="3D9752B6" w14:textId="77777777" w:rsidR="00EB316A" w:rsidRPr="00927B4E" w:rsidRDefault="00EB316A" w:rsidP="00EB316A">
      <w:pPr>
        <w:tabs>
          <w:tab w:val="left" w:pos="5057"/>
        </w:tabs>
        <w:jc w:val="center"/>
        <w:rPr>
          <w:b/>
          <w:bCs/>
          <w:sz w:val="22"/>
          <w:szCs w:val="22"/>
          <w:lang w:val="en-US"/>
        </w:rPr>
      </w:pPr>
      <w:r w:rsidRPr="00927B4E">
        <w:rPr>
          <w:b/>
          <w:bCs/>
          <w:sz w:val="22"/>
          <w:szCs w:val="22"/>
          <w:lang w:val="en-US"/>
        </w:rPr>
        <w:t>COURSE SYLLABUS FORM</w:t>
      </w:r>
    </w:p>
    <w:p w14:paraId="3D9752B7" w14:textId="77777777" w:rsidR="00EB316A" w:rsidRPr="00927B4E" w:rsidRDefault="00EB316A" w:rsidP="00EB316A">
      <w:pPr>
        <w:tabs>
          <w:tab w:val="left" w:pos="5057"/>
        </w:tabs>
        <w:jc w:val="center"/>
        <w:rPr>
          <w:b/>
          <w:bCs/>
          <w:sz w:val="22"/>
          <w:szCs w:val="22"/>
          <w:lang w:val="en-US"/>
        </w:rPr>
      </w:pPr>
      <w:r w:rsidRPr="00927B4E">
        <w:rPr>
          <w:b/>
          <w:bCs/>
          <w:sz w:val="22"/>
          <w:szCs w:val="22"/>
          <w:lang w:val="en-US"/>
        </w:rPr>
        <w:t>20</w:t>
      </w:r>
      <w:r w:rsidR="00AB37AD" w:rsidRPr="00927B4E">
        <w:rPr>
          <w:b/>
          <w:bCs/>
          <w:sz w:val="22"/>
          <w:szCs w:val="22"/>
          <w:lang w:val="en-US"/>
        </w:rPr>
        <w:t>2</w:t>
      </w:r>
      <w:r w:rsidR="008858FC" w:rsidRPr="00927B4E">
        <w:rPr>
          <w:b/>
          <w:bCs/>
          <w:sz w:val="22"/>
          <w:szCs w:val="22"/>
          <w:lang w:val="en-US"/>
        </w:rPr>
        <w:t>2</w:t>
      </w:r>
      <w:r w:rsidRPr="00927B4E">
        <w:rPr>
          <w:b/>
          <w:bCs/>
          <w:sz w:val="22"/>
          <w:szCs w:val="22"/>
          <w:lang w:val="en-US"/>
        </w:rPr>
        <w:t>-202</w:t>
      </w:r>
      <w:r w:rsidR="008858FC" w:rsidRPr="00927B4E">
        <w:rPr>
          <w:b/>
          <w:bCs/>
          <w:sz w:val="22"/>
          <w:szCs w:val="22"/>
          <w:lang w:val="en-US"/>
        </w:rPr>
        <w:t>3</w:t>
      </w:r>
      <w:r w:rsidRPr="00927B4E">
        <w:rPr>
          <w:b/>
          <w:bCs/>
          <w:sz w:val="22"/>
          <w:szCs w:val="22"/>
          <w:lang w:val="en-US"/>
        </w:rPr>
        <w:t xml:space="preserve"> </w:t>
      </w:r>
      <w:r w:rsidR="0076558A" w:rsidRPr="00927B4E">
        <w:rPr>
          <w:b/>
          <w:bCs/>
          <w:sz w:val="22"/>
          <w:szCs w:val="22"/>
          <w:lang w:val="en-US"/>
        </w:rPr>
        <w:t>SPRING</w:t>
      </w:r>
    </w:p>
    <w:p w14:paraId="3D9752B8" w14:textId="77777777" w:rsidR="00B4035C" w:rsidRPr="00927B4E" w:rsidRDefault="00B4035C" w:rsidP="00EB316A">
      <w:pPr>
        <w:tabs>
          <w:tab w:val="left" w:pos="5057"/>
        </w:tabs>
        <w:jc w:val="center"/>
        <w:rPr>
          <w:b/>
          <w:bCs/>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992"/>
        <w:gridCol w:w="992"/>
        <w:gridCol w:w="1276"/>
        <w:gridCol w:w="1276"/>
        <w:gridCol w:w="850"/>
        <w:gridCol w:w="851"/>
      </w:tblGrid>
      <w:tr w:rsidR="00DF5C41" w:rsidRPr="00927B4E" w14:paraId="3D9752BB" w14:textId="77777777" w:rsidTr="006C3935">
        <w:tc>
          <w:tcPr>
            <w:tcW w:w="9606" w:type="dxa"/>
            <w:gridSpan w:val="8"/>
            <w:tcBorders>
              <w:bottom w:val="single" w:sz="4" w:space="0" w:color="auto"/>
            </w:tcBorders>
            <w:shd w:val="pct12" w:color="auto" w:fill="auto"/>
            <w:vAlign w:val="center"/>
          </w:tcPr>
          <w:p w14:paraId="3D9752B9" w14:textId="0595D32F" w:rsidR="00EA0989" w:rsidRPr="00927B4E" w:rsidRDefault="00E95611" w:rsidP="00EA0989">
            <w:pPr>
              <w:jc w:val="center"/>
              <w:rPr>
                <w:b/>
                <w:bCs/>
                <w:color w:val="000000"/>
                <w:kern w:val="24"/>
                <w:sz w:val="22"/>
                <w:szCs w:val="22"/>
                <w:lang w:val="en-US"/>
              </w:rPr>
            </w:pPr>
            <w:r>
              <w:rPr>
                <w:b/>
                <w:bCs/>
                <w:color w:val="000000"/>
                <w:kern w:val="24"/>
                <w:sz w:val="22"/>
                <w:szCs w:val="22"/>
                <w:lang w:val="en-US"/>
              </w:rPr>
              <w:t>ARAB</w:t>
            </w:r>
            <w:r w:rsidR="00D41F33">
              <w:rPr>
                <w:b/>
                <w:bCs/>
                <w:color w:val="000000"/>
                <w:kern w:val="24"/>
                <w:sz w:val="22"/>
                <w:szCs w:val="22"/>
                <w:lang w:val="en-US"/>
              </w:rPr>
              <w:t xml:space="preserve"> </w:t>
            </w:r>
            <w:r w:rsidR="0076558A" w:rsidRPr="00927B4E">
              <w:rPr>
                <w:b/>
                <w:bCs/>
                <w:color w:val="000000"/>
                <w:kern w:val="24"/>
                <w:sz w:val="22"/>
                <w:szCs w:val="22"/>
                <w:lang w:val="en-US"/>
              </w:rPr>
              <w:t>102</w:t>
            </w:r>
          </w:p>
          <w:p w14:paraId="3D9752BA" w14:textId="49933ECB" w:rsidR="00DF5C41" w:rsidRPr="00927B4E" w:rsidRDefault="00E95611" w:rsidP="00EA0989">
            <w:pPr>
              <w:jc w:val="center"/>
              <w:rPr>
                <w:b/>
                <w:sz w:val="22"/>
                <w:szCs w:val="22"/>
                <w:lang w:val="en-US"/>
              </w:rPr>
            </w:pPr>
            <w:proofErr w:type="spellStart"/>
            <w:r>
              <w:rPr>
                <w:b/>
                <w:bCs/>
                <w:color w:val="000000"/>
                <w:kern w:val="24"/>
                <w:sz w:val="22"/>
                <w:szCs w:val="22"/>
                <w:lang w:val="en-US"/>
              </w:rPr>
              <w:t>Arapça</w:t>
            </w:r>
            <w:proofErr w:type="spellEnd"/>
            <w:r>
              <w:rPr>
                <w:b/>
                <w:bCs/>
                <w:color w:val="000000"/>
                <w:kern w:val="24"/>
                <w:sz w:val="22"/>
                <w:szCs w:val="22"/>
                <w:lang w:val="en-US"/>
              </w:rPr>
              <w:t xml:space="preserve"> II</w:t>
            </w:r>
          </w:p>
        </w:tc>
      </w:tr>
      <w:tr w:rsidR="00DF5C41" w:rsidRPr="00927B4E" w14:paraId="3D9752C4" w14:textId="77777777" w:rsidTr="006C3935">
        <w:trPr>
          <w:trHeight w:val="454"/>
        </w:trPr>
        <w:tc>
          <w:tcPr>
            <w:tcW w:w="2235" w:type="dxa"/>
            <w:shd w:val="pct5" w:color="auto" w:fill="auto"/>
            <w:vAlign w:val="center"/>
          </w:tcPr>
          <w:p w14:paraId="3D9752BC" w14:textId="77777777" w:rsidR="00DF5C41" w:rsidRPr="00927B4E" w:rsidRDefault="00EB316A"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Course Name</w:t>
            </w:r>
          </w:p>
        </w:tc>
        <w:tc>
          <w:tcPr>
            <w:tcW w:w="1134" w:type="dxa"/>
            <w:shd w:val="pct5" w:color="auto" w:fill="auto"/>
            <w:vAlign w:val="center"/>
          </w:tcPr>
          <w:p w14:paraId="3D9752BD" w14:textId="77777777" w:rsidR="00DF5C41" w:rsidRPr="00927B4E" w:rsidRDefault="00EB316A"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Course Code</w:t>
            </w:r>
          </w:p>
        </w:tc>
        <w:tc>
          <w:tcPr>
            <w:tcW w:w="992" w:type="dxa"/>
            <w:shd w:val="pct5" w:color="auto" w:fill="auto"/>
            <w:vAlign w:val="center"/>
          </w:tcPr>
          <w:p w14:paraId="3D9752BE" w14:textId="77777777" w:rsidR="00DF5C41" w:rsidRPr="00927B4E" w:rsidRDefault="002C183D"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Period</w:t>
            </w:r>
          </w:p>
        </w:tc>
        <w:tc>
          <w:tcPr>
            <w:tcW w:w="992" w:type="dxa"/>
            <w:shd w:val="pct5" w:color="auto" w:fill="auto"/>
            <w:vAlign w:val="center"/>
          </w:tcPr>
          <w:p w14:paraId="3D9752BF" w14:textId="77777777" w:rsidR="00DF5C41" w:rsidRPr="00927B4E" w:rsidRDefault="002C183D"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Hours</w:t>
            </w:r>
          </w:p>
        </w:tc>
        <w:tc>
          <w:tcPr>
            <w:tcW w:w="1276" w:type="dxa"/>
            <w:shd w:val="pct5" w:color="auto" w:fill="auto"/>
            <w:vAlign w:val="center"/>
          </w:tcPr>
          <w:p w14:paraId="3D9752C0" w14:textId="77777777" w:rsidR="00DF5C41" w:rsidRPr="00927B4E" w:rsidRDefault="002C183D"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Application</w:t>
            </w:r>
          </w:p>
        </w:tc>
        <w:tc>
          <w:tcPr>
            <w:tcW w:w="1276" w:type="dxa"/>
            <w:shd w:val="pct5" w:color="auto" w:fill="auto"/>
            <w:vAlign w:val="center"/>
          </w:tcPr>
          <w:p w14:paraId="3D9752C1" w14:textId="77777777" w:rsidR="00DF5C41" w:rsidRPr="00927B4E" w:rsidRDefault="002C183D"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Laboratory</w:t>
            </w:r>
          </w:p>
        </w:tc>
        <w:tc>
          <w:tcPr>
            <w:tcW w:w="850" w:type="dxa"/>
            <w:shd w:val="pct5" w:color="auto" w:fill="auto"/>
            <w:vAlign w:val="center"/>
          </w:tcPr>
          <w:p w14:paraId="3D9752C2" w14:textId="77777777" w:rsidR="00DF5C41" w:rsidRPr="00927B4E" w:rsidRDefault="002C183D"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Credit</w:t>
            </w:r>
          </w:p>
        </w:tc>
        <w:tc>
          <w:tcPr>
            <w:tcW w:w="851" w:type="dxa"/>
            <w:shd w:val="pct5" w:color="auto" w:fill="auto"/>
            <w:vAlign w:val="center"/>
          </w:tcPr>
          <w:p w14:paraId="3D9752C3" w14:textId="77777777" w:rsidR="00DF5C41" w:rsidRPr="00927B4E" w:rsidRDefault="002C183D" w:rsidP="00AC5A76">
            <w:pPr>
              <w:pStyle w:val="NormalWeb"/>
              <w:spacing w:line="240" w:lineRule="auto"/>
              <w:ind w:left="0"/>
              <w:jc w:val="center"/>
              <w:textAlignment w:val="baseline"/>
              <w:rPr>
                <w:rFonts w:ascii="Times New Roman" w:hAnsi="Times New Roman" w:cs="Times New Roman"/>
                <w:b/>
                <w:bCs/>
                <w:color w:val="000000"/>
                <w:kern w:val="24"/>
                <w:sz w:val="22"/>
                <w:szCs w:val="22"/>
                <w:lang w:val="en-US"/>
              </w:rPr>
            </w:pPr>
            <w:r w:rsidRPr="00927B4E">
              <w:rPr>
                <w:rFonts w:ascii="Times New Roman" w:hAnsi="Times New Roman" w:cs="Times New Roman"/>
                <w:b/>
                <w:bCs/>
                <w:color w:val="000000"/>
                <w:kern w:val="24"/>
                <w:sz w:val="22"/>
                <w:szCs w:val="22"/>
                <w:lang w:val="en-US"/>
              </w:rPr>
              <w:t>ECTS</w:t>
            </w:r>
          </w:p>
        </w:tc>
      </w:tr>
      <w:tr w:rsidR="00DF5C41" w:rsidRPr="00927B4E" w14:paraId="3D9752CE" w14:textId="77777777" w:rsidTr="006C3935">
        <w:tc>
          <w:tcPr>
            <w:tcW w:w="2235" w:type="dxa"/>
            <w:shd w:val="clear" w:color="auto" w:fill="auto"/>
            <w:vAlign w:val="center"/>
          </w:tcPr>
          <w:p w14:paraId="3D9752C5" w14:textId="754E62FB" w:rsidR="00DF5C41" w:rsidRPr="00927B4E" w:rsidRDefault="0076558A" w:rsidP="00132751">
            <w:pPr>
              <w:jc w:val="center"/>
              <w:rPr>
                <w:bCs/>
                <w:color w:val="000000"/>
                <w:kern w:val="24"/>
                <w:sz w:val="22"/>
                <w:szCs w:val="22"/>
                <w:lang w:val="en-US"/>
              </w:rPr>
            </w:pPr>
            <w:r w:rsidRPr="00927B4E">
              <w:rPr>
                <w:sz w:val="22"/>
                <w:szCs w:val="22"/>
                <w:lang w:val="en-US"/>
              </w:rPr>
              <w:t xml:space="preserve">Introduction to </w:t>
            </w:r>
            <w:r w:rsidR="00132751" w:rsidRPr="00927B4E">
              <w:rPr>
                <w:sz w:val="22"/>
                <w:szCs w:val="22"/>
                <w:lang w:val="en-US"/>
              </w:rPr>
              <w:t xml:space="preserve">Arabic </w:t>
            </w:r>
            <w:r w:rsidR="0065217F" w:rsidRPr="00927B4E">
              <w:rPr>
                <w:sz w:val="22"/>
                <w:szCs w:val="22"/>
                <w:lang w:val="en-US"/>
              </w:rPr>
              <w:t>II</w:t>
            </w:r>
          </w:p>
        </w:tc>
        <w:tc>
          <w:tcPr>
            <w:tcW w:w="1134" w:type="dxa"/>
            <w:shd w:val="clear" w:color="auto" w:fill="auto"/>
            <w:vAlign w:val="center"/>
          </w:tcPr>
          <w:p w14:paraId="3D9752C6" w14:textId="77777777" w:rsidR="00132751" w:rsidRPr="00927B4E" w:rsidRDefault="00132751" w:rsidP="00A30CCD">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ARAB</w:t>
            </w:r>
          </w:p>
          <w:p w14:paraId="3D9752C7" w14:textId="15169522" w:rsidR="00DF5C41" w:rsidRPr="00927B4E" w:rsidRDefault="00132751" w:rsidP="00A30CCD">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10</w:t>
            </w:r>
            <w:r w:rsidR="0065217F" w:rsidRPr="00927B4E">
              <w:rPr>
                <w:rFonts w:ascii="Times New Roman" w:hAnsi="Times New Roman" w:cs="Times New Roman"/>
                <w:bCs/>
                <w:color w:val="000000"/>
                <w:kern w:val="24"/>
                <w:sz w:val="22"/>
                <w:szCs w:val="22"/>
                <w:lang w:val="en-US"/>
              </w:rPr>
              <w:t>2</w:t>
            </w:r>
            <w:r w:rsidR="00EA0989" w:rsidRPr="00927B4E">
              <w:rPr>
                <w:rFonts w:ascii="Times New Roman" w:hAnsi="Times New Roman" w:cs="Times New Roman"/>
                <w:bCs/>
                <w:color w:val="000000"/>
                <w:kern w:val="24"/>
                <w:sz w:val="22"/>
                <w:szCs w:val="22"/>
                <w:lang w:val="en-US"/>
              </w:rPr>
              <w:t xml:space="preserve"> </w:t>
            </w:r>
            <w:r w:rsidR="00B4035C" w:rsidRPr="00927B4E">
              <w:rPr>
                <w:rFonts w:ascii="Times New Roman" w:hAnsi="Times New Roman" w:cs="Times New Roman"/>
                <w:bCs/>
                <w:color w:val="000000"/>
                <w:kern w:val="24"/>
                <w:sz w:val="22"/>
                <w:szCs w:val="22"/>
                <w:lang w:val="en-US"/>
              </w:rPr>
              <w:t xml:space="preserve"> </w:t>
            </w:r>
          </w:p>
        </w:tc>
        <w:tc>
          <w:tcPr>
            <w:tcW w:w="992" w:type="dxa"/>
            <w:shd w:val="clear" w:color="auto" w:fill="auto"/>
            <w:vAlign w:val="center"/>
          </w:tcPr>
          <w:p w14:paraId="3D9752C8" w14:textId="77777777" w:rsidR="00DF5C41" w:rsidRPr="00927B4E" w:rsidRDefault="0076558A" w:rsidP="0047512B">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2</w:t>
            </w:r>
          </w:p>
        </w:tc>
        <w:tc>
          <w:tcPr>
            <w:tcW w:w="992" w:type="dxa"/>
            <w:shd w:val="clear" w:color="auto" w:fill="auto"/>
            <w:vAlign w:val="center"/>
          </w:tcPr>
          <w:p w14:paraId="3D9752C9" w14:textId="77777777" w:rsidR="00DF5C41" w:rsidRPr="00927B4E" w:rsidRDefault="00610229" w:rsidP="0047512B">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3</w:t>
            </w:r>
          </w:p>
        </w:tc>
        <w:tc>
          <w:tcPr>
            <w:tcW w:w="1276" w:type="dxa"/>
            <w:shd w:val="clear" w:color="auto" w:fill="auto"/>
            <w:vAlign w:val="center"/>
          </w:tcPr>
          <w:p w14:paraId="3D9752CA" w14:textId="77777777" w:rsidR="00DF5C41" w:rsidRPr="00927B4E" w:rsidRDefault="0076558A" w:rsidP="0047512B">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0</w:t>
            </w:r>
          </w:p>
        </w:tc>
        <w:tc>
          <w:tcPr>
            <w:tcW w:w="1276" w:type="dxa"/>
            <w:shd w:val="clear" w:color="auto" w:fill="auto"/>
            <w:vAlign w:val="center"/>
          </w:tcPr>
          <w:p w14:paraId="3D9752CB" w14:textId="77777777" w:rsidR="00DF5C41" w:rsidRPr="00927B4E" w:rsidRDefault="0076558A" w:rsidP="00AC5A76">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0</w:t>
            </w:r>
          </w:p>
        </w:tc>
        <w:tc>
          <w:tcPr>
            <w:tcW w:w="850" w:type="dxa"/>
            <w:shd w:val="clear" w:color="auto" w:fill="auto"/>
            <w:vAlign w:val="center"/>
          </w:tcPr>
          <w:p w14:paraId="3D9752CC" w14:textId="77777777" w:rsidR="00DF5C41" w:rsidRPr="00927B4E" w:rsidRDefault="00EB316A" w:rsidP="00AC5A76">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3</w:t>
            </w:r>
          </w:p>
        </w:tc>
        <w:tc>
          <w:tcPr>
            <w:tcW w:w="851" w:type="dxa"/>
            <w:shd w:val="clear" w:color="auto" w:fill="auto"/>
            <w:vAlign w:val="center"/>
          </w:tcPr>
          <w:p w14:paraId="3D9752CD" w14:textId="77777777" w:rsidR="00DF5C41" w:rsidRPr="00927B4E" w:rsidRDefault="00132751" w:rsidP="00AC5A76">
            <w:pPr>
              <w:pStyle w:val="NormalWeb"/>
              <w:spacing w:line="240" w:lineRule="auto"/>
              <w:ind w:left="0"/>
              <w:jc w:val="center"/>
              <w:textAlignment w:val="baseline"/>
              <w:rPr>
                <w:rFonts w:ascii="Times New Roman" w:hAnsi="Times New Roman" w:cs="Times New Roman"/>
                <w:bCs/>
                <w:color w:val="000000"/>
                <w:kern w:val="24"/>
                <w:sz w:val="22"/>
                <w:szCs w:val="22"/>
                <w:lang w:val="en-US"/>
              </w:rPr>
            </w:pPr>
            <w:r w:rsidRPr="00927B4E">
              <w:rPr>
                <w:rFonts w:ascii="Times New Roman" w:hAnsi="Times New Roman" w:cs="Times New Roman"/>
                <w:bCs/>
                <w:color w:val="000000"/>
                <w:kern w:val="24"/>
                <w:sz w:val="22"/>
                <w:szCs w:val="22"/>
                <w:lang w:val="en-US"/>
              </w:rPr>
              <w:t>4</w:t>
            </w:r>
          </w:p>
        </w:tc>
      </w:tr>
    </w:tbl>
    <w:p w14:paraId="3D9752CF" w14:textId="77777777" w:rsidR="00F07197" w:rsidRPr="00927B4E" w:rsidRDefault="00F07197" w:rsidP="00DF5C41">
      <w:pPr>
        <w:jc w:val="cente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395"/>
      </w:tblGrid>
      <w:tr w:rsidR="00DF5C41" w:rsidRPr="00927B4E" w14:paraId="3D9752D2" w14:textId="77777777" w:rsidTr="00735B4D">
        <w:tc>
          <w:tcPr>
            <w:tcW w:w="5211" w:type="dxa"/>
            <w:shd w:val="pct12" w:color="auto" w:fill="auto"/>
          </w:tcPr>
          <w:p w14:paraId="3D9752D0" w14:textId="77777777" w:rsidR="00DF5C41" w:rsidRPr="00927B4E" w:rsidRDefault="00EB316A" w:rsidP="00AC5A76">
            <w:pPr>
              <w:rPr>
                <w:b/>
                <w:bCs/>
                <w:color w:val="000000"/>
                <w:kern w:val="24"/>
                <w:sz w:val="22"/>
                <w:szCs w:val="22"/>
                <w:lang w:val="en-US"/>
              </w:rPr>
            </w:pPr>
            <w:r w:rsidRPr="00927B4E">
              <w:rPr>
                <w:b/>
                <w:bCs/>
                <w:color w:val="000000"/>
                <w:kern w:val="24"/>
                <w:sz w:val="22"/>
                <w:szCs w:val="22"/>
                <w:lang w:val="en-US"/>
              </w:rPr>
              <w:t>Language of Instruction</w:t>
            </w:r>
          </w:p>
        </w:tc>
        <w:tc>
          <w:tcPr>
            <w:tcW w:w="4395" w:type="dxa"/>
            <w:shd w:val="clear" w:color="auto" w:fill="auto"/>
          </w:tcPr>
          <w:p w14:paraId="3D9752D1" w14:textId="77777777" w:rsidR="00DF5C41" w:rsidRPr="00927B4E" w:rsidRDefault="00EB316A" w:rsidP="00AC5A76">
            <w:pPr>
              <w:rPr>
                <w:bCs/>
                <w:color w:val="000000"/>
                <w:kern w:val="24"/>
                <w:sz w:val="22"/>
                <w:szCs w:val="22"/>
                <w:lang w:val="en-US"/>
              </w:rPr>
            </w:pPr>
            <w:r w:rsidRPr="00927B4E">
              <w:rPr>
                <w:bCs/>
                <w:color w:val="000000"/>
                <w:kern w:val="24"/>
                <w:sz w:val="22"/>
                <w:szCs w:val="22"/>
                <w:lang w:val="en-US"/>
              </w:rPr>
              <w:t>English</w:t>
            </w:r>
          </w:p>
        </w:tc>
      </w:tr>
      <w:tr w:rsidR="00DF5C41" w:rsidRPr="00927B4E" w14:paraId="3D9752D5" w14:textId="77777777" w:rsidTr="00735B4D">
        <w:tc>
          <w:tcPr>
            <w:tcW w:w="5211" w:type="dxa"/>
            <w:shd w:val="pct12" w:color="auto" w:fill="auto"/>
          </w:tcPr>
          <w:p w14:paraId="3D9752D3" w14:textId="77777777" w:rsidR="00DF5C41" w:rsidRPr="00927B4E" w:rsidRDefault="00EB316A" w:rsidP="00AC5A76">
            <w:pPr>
              <w:rPr>
                <w:b/>
                <w:bCs/>
                <w:color w:val="000000"/>
                <w:kern w:val="24"/>
                <w:sz w:val="22"/>
                <w:szCs w:val="22"/>
                <w:lang w:val="en-US"/>
              </w:rPr>
            </w:pPr>
            <w:r w:rsidRPr="00927B4E">
              <w:rPr>
                <w:b/>
                <w:bCs/>
                <w:color w:val="000000"/>
                <w:kern w:val="24"/>
                <w:sz w:val="22"/>
                <w:szCs w:val="22"/>
                <w:lang w:val="en-US"/>
              </w:rPr>
              <w:t>Course Status</w:t>
            </w:r>
          </w:p>
        </w:tc>
        <w:tc>
          <w:tcPr>
            <w:tcW w:w="4395" w:type="dxa"/>
            <w:shd w:val="clear" w:color="auto" w:fill="auto"/>
          </w:tcPr>
          <w:p w14:paraId="3D9752D4" w14:textId="77777777" w:rsidR="00DF5C41" w:rsidRPr="00927B4E" w:rsidRDefault="00EB316A" w:rsidP="00AC5A76">
            <w:pPr>
              <w:rPr>
                <w:bCs/>
                <w:color w:val="000000"/>
                <w:kern w:val="24"/>
                <w:sz w:val="22"/>
                <w:szCs w:val="22"/>
                <w:lang w:val="en-US"/>
              </w:rPr>
            </w:pPr>
            <w:r w:rsidRPr="00927B4E">
              <w:rPr>
                <w:bCs/>
                <w:color w:val="000000"/>
                <w:kern w:val="24"/>
                <w:sz w:val="22"/>
                <w:szCs w:val="22"/>
                <w:lang w:val="en-US"/>
              </w:rPr>
              <w:t>Compulsory</w:t>
            </w:r>
          </w:p>
        </w:tc>
      </w:tr>
      <w:tr w:rsidR="00DF5C41" w:rsidRPr="00927B4E" w14:paraId="3D9752D8" w14:textId="77777777" w:rsidTr="00735B4D">
        <w:tc>
          <w:tcPr>
            <w:tcW w:w="5211" w:type="dxa"/>
            <w:shd w:val="pct12" w:color="auto" w:fill="auto"/>
          </w:tcPr>
          <w:p w14:paraId="3D9752D6" w14:textId="77777777" w:rsidR="00DF5C41" w:rsidRPr="00927B4E" w:rsidRDefault="00EB316A" w:rsidP="00AC5A76">
            <w:pPr>
              <w:rPr>
                <w:b/>
                <w:bCs/>
                <w:color w:val="000000"/>
                <w:kern w:val="24"/>
                <w:sz w:val="22"/>
                <w:szCs w:val="22"/>
                <w:lang w:val="en-US"/>
              </w:rPr>
            </w:pPr>
            <w:r w:rsidRPr="00927B4E">
              <w:rPr>
                <w:b/>
                <w:bCs/>
                <w:color w:val="000000"/>
                <w:kern w:val="24"/>
                <w:sz w:val="22"/>
                <w:szCs w:val="22"/>
                <w:lang w:val="en-US"/>
              </w:rPr>
              <w:t>Course Level</w:t>
            </w:r>
          </w:p>
        </w:tc>
        <w:tc>
          <w:tcPr>
            <w:tcW w:w="4395" w:type="dxa"/>
            <w:shd w:val="clear" w:color="auto" w:fill="auto"/>
          </w:tcPr>
          <w:p w14:paraId="3D9752D7" w14:textId="77777777" w:rsidR="00DF5C41" w:rsidRPr="00927B4E" w:rsidRDefault="00EB316A" w:rsidP="00AC5A76">
            <w:pPr>
              <w:rPr>
                <w:bCs/>
                <w:color w:val="000000"/>
                <w:kern w:val="24"/>
                <w:sz w:val="22"/>
                <w:szCs w:val="22"/>
                <w:lang w:val="en-US"/>
              </w:rPr>
            </w:pPr>
            <w:r w:rsidRPr="00927B4E">
              <w:rPr>
                <w:bCs/>
                <w:color w:val="000000"/>
                <w:kern w:val="24"/>
                <w:sz w:val="22"/>
                <w:szCs w:val="22"/>
                <w:lang w:val="en-US"/>
              </w:rPr>
              <w:t>Bachelor</w:t>
            </w:r>
          </w:p>
        </w:tc>
      </w:tr>
      <w:tr w:rsidR="00DF5C41" w:rsidRPr="00927B4E" w14:paraId="3D9752DB" w14:textId="77777777" w:rsidTr="00735B4D">
        <w:tc>
          <w:tcPr>
            <w:tcW w:w="5211" w:type="dxa"/>
            <w:shd w:val="pct12" w:color="auto" w:fill="auto"/>
          </w:tcPr>
          <w:p w14:paraId="3D9752D9" w14:textId="77777777" w:rsidR="00DF5C41" w:rsidRPr="00927B4E" w:rsidRDefault="00EB316A" w:rsidP="00AC5A76">
            <w:pPr>
              <w:rPr>
                <w:b/>
                <w:bCs/>
                <w:color w:val="000000"/>
                <w:kern w:val="24"/>
                <w:sz w:val="22"/>
                <w:szCs w:val="22"/>
                <w:lang w:val="en-US"/>
              </w:rPr>
            </w:pPr>
            <w:r w:rsidRPr="00927B4E">
              <w:rPr>
                <w:b/>
                <w:bCs/>
                <w:color w:val="000000"/>
                <w:kern w:val="24"/>
                <w:sz w:val="22"/>
                <w:szCs w:val="22"/>
                <w:lang w:val="en-US"/>
              </w:rPr>
              <w:t>Learning and Teaching Techniques of the Course</w:t>
            </w:r>
          </w:p>
        </w:tc>
        <w:tc>
          <w:tcPr>
            <w:tcW w:w="4395" w:type="dxa"/>
            <w:shd w:val="clear" w:color="auto" w:fill="auto"/>
          </w:tcPr>
          <w:p w14:paraId="3D9752DA" w14:textId="77777777" w:rsidR="00DF5C41" w:rsidRPr="00927B4E" w:rsidRDefault="0091593B" w:rsidP="00B14FC7">
            <w:pPr>
              <w:rPr>
                <w:bCs/>
                <w:color w:val="000000"/>
                <w:kern w:val="24"/>
                <w:sz w:val="22"/>
                <w:szCs w:val="22"/>
                <w:lang w:val="en-US"/>
              </w:rPr>
            </w:pPr>
            <w:r w:rsidRPr="00927B4E">
              <w:rPr>
                <w:bCs/>
                <w:color w:val="000000"/>
                <w:kern w:val="24"/>
                <w:sz w:val="22"/>
                <w:szCs w:val="22"/>
                <w:lang w:val="en-US"/>
              </w:rPr>
              <w:t>Lecture, Question</w:t>
            </w:r>
            <w:r w:rsidR="0055209F" w:rsidRPr="00927B4E">
              <w:rPr>
                <w:bCs/>
                <w:color w:val="000000"/>
                <w:kern w:val="24"/>
                <w:sz w:val="22"/>
                <w:szCs w:val="22"/>
                <w:lang w:val="en-US"/>
              </w:rPr>
              <w:t>-</w:t>
            </w:r>
            <w:r w:rsidRPr="00927B4E">
              <w:rPr>
                <w:bCs/>
                <w:color w:val="000000"/>
                <w:kern w:val="24"/>
                <w:sz w:val="22"/>
                <w:szCs w:val="22"/>
                <w:lang w:val="en-US"/>
              </w:rPr>
              <w:t xml:space="preserve">Answer, </w:t>
            </w:r>
            <w:r w:rsidR="0055209F" w:rsidRPr="00927B4E">
              <w:rPr>
                <w:bCs/>
                <w:color w:val="000000"/>
                <w:kern w:val="24"/>
                <w:sz w:val="22"/>
                <w:szCs w:val="22"/>
                <w:lang w:val="en-US"/>
              </w:rPr>
              <w:t>Problem Solving</w:t>
            </w:r>
            <w:r w:rsidR="008858FC" w:rsidRPr="00927B4E">
              <w:rPr>
                <w:bCs/>
                <w:color w:val="000000"/>
                <w:kern w:val="24"/>
                <w:sz w:val="22"/>
                <w:szCs w:val="22"/>
                <w:lang w:val="en-US"/>
              </w:rPr>
              <w:t>, Teamwork</w:t>
            </w:r>
            <w:r w:rsidR="00B14FC7" w:rsidRPr="00927B4E">
              <w:rPr>
                <w:bCs/>
                <w:color w:val="000000"/>
                <w:kern w:val="24"/>
                <w:sz w:val="22"/>
                <w:szCs w:val="22"/>
                <w:lang w:val="en-US"/>
              </w:rPr>
              <w:t>.</w:t>
            </w:r>
          </w:p>
        </w:tc>
      </w:tr>
    </w:tbl>
    <w:p w14:paraId="3D9752DC" w14:textId="77777777" w:rsidR="00F07197" w:rsidRPr="00927B4E" w:rsidRDefault="00F07197" w:rsidP="00DF5C41">
      <w:pPr>
        <w:jc w:val="cente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F5C41" w:rsidRPr="00927B4E" w14:paraId="3D9752DE" w14:textId="77777777" w:rsidTr="00AC5A76">
        <w:tc>
          <w:tcPr>
            <w:tcW w:w="9606" w:type="dxa"/>
            <w:shd w:val="pct12" w:color="auto" w:fill="auto"/>
          </w:tcPr>
          <w:p w14:paraId="3D9752DD" w14:textId="77777777" w:rsidR="00DF5C41" w:rsidRPr="00927B4E" w:rsidRDefault="002C183D" w:rsidP="00AC5A76">
            <w:pPr>
              <w:jc w:val="center"/>
              <w:rPr>
                <w:sz w:val="22"/>
                <w:szCs w:val="22"/>
                <w:lang w:val="en-US"/>
              </w:rPr>
            </w:pPr>
            <w:r w:rsidRPr="00927B4E">
              <w:rPr>
                <w:b/>
                <w:bCs/>
                <w:color w:val="000000"/>
                <w:kern w:val="24"/>
                <w:sz w:val="22"/>
                <w:szCs w:val="22"/>
                <w:lang w:val="en-US"/>
              </w:rPr>
              <w:t>Course Objective</w:t>
            </w:r>
          </w:p>
        </w:tc>
      </w:tr>
      <w:tr w:rsidR="00DF5C41" w:rsidRPr="00927B4E" w14:paraId="3D9752E2" w14:textId="77777777" w:rsidTr="00AC5A76">
        <w:tc>
          <w:tcPr>
            <w:tcW w:w="9606" w:type="dxa"/>
            <w:shd w:val="clear" w:color="auto" w:fill="auto"/>
          </w:tcPr>
          <w:p w14:paraId="59562BAC" w14:textId="77777777" w:rsidR="00F1123B" w:rsidRPr="00927B4E" w:rsidRDefault="00F1123B">
            <w:pPr>
              <w:rPr>
                <w:sz w:val="22"/>
                <w:szCs w:val="22"/>
              </w:rPr>
            </w:pPr>
          </w:p>
          <w:tbl>
            <w:tblPr>
              <w:tblW w:w="9281" w:type="dxa"/>
              <w:tblBorders>
                <w:top w:val="nil"/>
                <w:left w:val="nil"/>
                <w:bottom w:val="nil"/>
                <w:right w:val="nil"/>
              </w:tblBorders>
              <w:tblLook w:val="0000" w:firstRow="0" w:lastRow="0" w:firstColumn="0" w:lastColumn="0" w:noHBand="0" w:noVBand="0"/>
            </w:tblPr>
            <w:tblGrid>
              <w:gridCol w:w="9281"/>
            </w:tblGrid>
            <w:tr w:rsidR="00334BD1" w:rsidRPr="00927B4E" w14:paraId="3D9752E0" w14:textId="77777777" w:rsidTr="00927B4E">
              <w:trPr>
                <w:trHeight w:val="1102"/>
              </w:trPr>
              <w:tc>
                <w:tcPr>
                  <w:tcW w:w="0" w:type="auto"/>
                </w:tcPr>
                <w:p w14:paraId="3D9752DF" w14:textId="78925785" w:rsidR="0065217F" w:rsidRPr="00927B4E" w:rsidRDefault="00F1123B" w:rsidP="004B5EF7">
                  <w:pPr>
                    <w:pStyle w:val="NormalWeb"/>
                    <w:shd w:val="clear" w:color="auto" w:fill="FFFFFF"/>
                    <w:ind w:left="0"/>
                    <w:jc w:val="both"/>
                    <w:rPr>
                      <w:rFonts w:ascii="Times New Roman" w:hAnsi="Times New Roman" w:cs="Times New Roman"/>
                      <w:color w:val="000000"/>
                      <w:sz w:val="22"/>
                      <w:szCs w:val="22"/>
                      <w:lang w:val="en-US" w:eastAsia="tr-TR"/>
                    </w:rPr>
                  </w:pPr>
                  <w:r w:rsidRPr="00927B4E">
                    <w:rPr>
                      <w:rFonts w:ascii="Times New Roman" w:hAnsi="Times New Roman" w:cs="Times New Roman"/>
                      <w:color w:val="000000"/>
                      <w:sz w:val="22"/>
                      <w:szCs w:val="22"/>
                      <w:lang w:val="en-US" w:eastAsia="tr-TR"/>
                    </w:rPr>
                    <w:t>This course aims to develop Arabic literacy skills, increase daily Arabic speaking idioms and use these learned idioms in practice. It also aims to bring the Arabic level to the beginner 3 and to raise the students to the level where they can improve their Arabic with their own studies in later times.</w:t>
                  </w:r>
                </w:p>
              </w:tc>
            </w:tr>
          </w:tbl>
          <w:p w14:paraId="3D9752E1" w14:textId="77777777" w:rsidR="00DF5C41" w:rsidRPr="00927B4E" w:rsidRDefault="00DF5C41" w:rsidP="00EC3B90">
            <w:pPr>
              <w:jc w:val="both"/>
              <w:rPr>
                <w:bCs/>
                <w:color w:val="000000"/>
                <w:kern w:val="24"/>
                <w:sz w:val="22"/>
                <w:szCs w:val="22"/>
                <w:lang w:val="en-US"/>
              </w:rPr>
            </w:pPr>
          </w:p>
        </w:tc>
      </w:tr>
    </w:tbl>
    <w:p w14:paraId="3D9752E3" w14:textId="77777777" w:rsidR="00DF5C41" w:rsidRPr="00927B4E" w:rsidRDefault="00DF5C41" w:rsidP="00EC3B90">
      <w:pPr>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4557"/>
        <w:gridCol w:w="4060"/>
        <w:gridCol w:w="105"/>
      </w:tblGrid>
      <w:tr w:rsidR="00DF5C41" w:rsidRPr="00927B4E" w14:paraId="3D9752E5" w14:textId="77777777" w:rsidTr="005F60DF">
        <w:tc>
          <w:tcPr>
            <w:tcW w:w="9606" w:type="dxa"/>
            <w:gridSpan w:val="4"/>
            <w:shd w:val="pct12" w:color="auto" w:fill="auto"/>
          </w:tcPr>
          <w:p w14:paraId="3D9752E4" w14:textId="77777777" w:rsidR="00DF5C41" w:rsidRPr="00927B4E" w:rsidRDefault="002C183D" w:rsidP="00AC5A76">
            <w:pPr>
              <w:jc w:val="center"/>
              <w:rPr>
                <w:sz w:val="22"/>
                <w:szCs w:val="22"/>
                <w:lang w:val="en-US"/>
              </w:rPr>
            </w:pPr>
            <w:r w:rsidRPr="00927B4E">
              <w:rPr>
                <w:b/>
                <w:bCs/>
                <w:color w:val="000000"/>
                <w:kern w:val="24"/>
                <w:sz w:val="22"/>
                <w:szCs w:val="22"/>
                <w:lang w:val="en-US"/>
              </w:rPr>
              <w:t>Learning Outcomes</w:t>
            </w:r>
          </w:p>
        </w:tc>
      </w:tr>
      <w:tr w:rsidR="00DF5C41" w:rsidRPr="00927B4E" w14:paraId="3D9752F1" w14:textId="77777777" w:rsidTr="00927B4E">
        <w:trPr>
          <w:trHeight w:val="3000"/>
        </w:trPr>
        <w:tc>
          <w:tcPr>
            <w:tcW w:w="9606" w:type="dxa"/>
            <w:gridSpan w:val="4"/>
            <w:shd w:val="clear" w:color="auto" w:fill="auto"/>
          </w:tcPr>
          <w:p w14:paraId="59D65D38" w14:textId="77777777" w:rsidR="00F1123B" w:rsidRPr="00927B4E" w:rsidRDefault="00F1123B">
            <w:pPr>
              <w:rPr>
                <w:sz w:val="22"/>
                <w:szCs w:val="22"/>
              </w:rPr>
            </w:pPr>
          </w:p>
          <w:tbl>
            <w:tblPr>
              <w:tblW w:w="0" w:type="auto"/>
              <w:tblBorders>
                <w:top w:val="nil"/>
                <w:left w:val="nil"/>
                <w:bottom w:val="nil"/>
                <w:right w:val="nil"/>
              </w:tblBorders>
              <w:tblLook w:val="0000" w:firstRow="0" w:lastRow="0" w:firstColumn="0" w:lastColumn="0" w:noHBand="0" w:noVBand="0"/>
            </w:tblPr>
            <w:tblGrid>
              <w:gridCol w:w="9389"/>
            </w:tblGrid>
            <w:tr w:rsidR="00245257" w:rsidRPr="00927B4E" w14:paraId="3D9752EF" w14:textId="77777777">
              <w:trPr>
                <w:trHeight w:val="1148"/>
              </w:trPr>
              <w:tc>
                <w:tcPr>
                  <w:tcW w:w="0" w:type="auto"/>
                </w:tcPr>
                <w:p w14:paraId="3926449F" w14:textId="385B74D6" w:rsidR="009C6567" w:rsidRPr="00927B4E" w:rsidRDefault="009C6567" w:rsidP="009C6567">
                  <w:pPr>
                    <w:autoSpaceDE w:val="0"/>
                    <w:autoSpaceDN w:val="0"/>
                    <w:adjustRightInd w:val="0"/>
                    <w:rPr>
                      <w:color w:val="000000"/>
                      <w:sz w:val="22"/>
                      <w:szCs w:val="22"/>
                      <w:lang w:val="en-US" w:eastAsia="tr-TR"/>
                    </w:rPr>
                  </w:pPr>
                  <w:r w:rsidRPr="00927B4E">
                    <w:rPr>
                      <w:color w:val="000000"/>
                      <w:sz w:val="22"/>
                      <w:szCs w:val="22"/>
                      <w:lang w:val="en-US" w:eastAsia="tr-TR"/>
                    </w:rPr>
                    <w:t>Candidates who successfully complete this course should be able to:</w:t>
                  </w:r>
                </w:p>
                <w:p w14:paraId="279E138E" w14:textId="77777777" w:rsidR="004E1FB7" w:rsidRPr="00927B4E" w:rsidRDefault="004E1FB7" w:rsidP="009C6567">
                  <w:pPr>
                    <w:autoSpaceDE w:val="0"/>
                    <w:autoSpaceDN w:val="0"/>
                    <w:adjustRightInd w:val="0"/>
                    <w:rPr>
                      <w:color w:val="000000"/>
                      <w:sz w:val="22"/>
                      <w:szCs w:val="22"/>
                      <w:lang w:val="en-US" w:eastAsia="tr-TR"/>
                    </w:rPr>
                  </w:pPr>
                </w:p>
                <w:p w14:paraId="653438B8" w14:textId="77777777" w:rsidR="005A646B" w:rsidRPr="00927B4E" w:rsidRDefault="009C6567" w:rsidP="009C6567">
                  <w:pPr>
                    <w:autoSpaceDE w:val="0"/>
                    <w:autoSpaceDN w:val="0"/>
                    <w:adjustRightInd w:val="0"/>
                    <w:rPr>
                      <w:color w:val="000000"/>
                      <w:sz w:val="22"/>
                      <w:szCs w:val="22"/>
                      <w:lang w:val="en-US" w:eastAsia="tr-TR"/>
                    </w:rPr>
                  </w:pPr>
                  <w:r w:rsidRPr="00927B4E">
                    <w:rPr>
                      <w:color w:val="000000"/>
                      <w:sz w:val="22"/>
                      <w:szCs w:val="22"/>
                      <w:lang w:val="en-US" w:eastAsia="tr-TR"/>
                    </w:rPr>
                    <w:t xml:space="preserve">1. To be able to read Arabic texts, </w:t>
                  </w:r>
                  <w:r w:rsidR="005A646B" w:rsidRPr="00927B4E">
                    <w:rPr>
                      <w:color w:val="000000"/>
                      <w:sz w:val="22"/>
                      <w:szCs w:val="22"/>
                      <w:lang w:val="en-US" w:eastAsia="tr-TR"/>
                    </w:rPr>
                    <w:t>Increasing the ability to distinguish sounds in Arabic and using them correctly.</w:t>
                  </w:r>
                </w:p>
                <w:p w14:paraId="436FCD9C" w14:textId="6089ECFE" w:rsidR="009C6567" w:rsidRPr="00927B4E" w:rsidRDefault="009C6567" w:rsidP="009C6567">
                  <w:pPr>
                    <w:autoSpaceDE w:val="0"/>
                    <w:autoSpaceDN w:val="0"/>
                    <w:adjustRightInd w:val="0"/>
                    <w:rPr>
                      <w:color w:val="000000"/>
                      <w:sz w:val="22"/>
                      <w:szCs w:val="22"/>
                      <w:lang w:val="en-US" w:eastAsia="tr-TR"/>
                    </w:rPr>
                  </w:pPr>
                  <w:r w:rsidRPr="00927B4E">
                    <w:rPr>
                      <w:color w:val="000000"/>
                      <w:sz w:val="22"/>
                      <w:szCs w:val="22"/>
                      <w:lang w:val="en-US" w:eastAsia="tr-TR"/>
                    </w:rPr>
                    <w:t xml:space="preserve">2. To know and use the terms of greeting, </w:t>
                  </w:r>
                  <w:proofErr w:type="gramStart"/>
                  <w:r w:rsidRPr="00927B4E">
                    <w:rPr>
                      <w:color w:val="000000"/>
                      <w:sz w:val="22"/>
                      <w:szCs w:val="22"/>
                      <w:lang w:val="en-US" w:eastAsia="tr-TR"/>
                    </w:rPr>
                    <w:t>meeting</w:t>
                  </w:r>
                  <w:proofErr w:type="gramEnd"/>
                  <w:r w:rsidRPr="00927B4E">
                    <w:rPr>
                      <w:color w:val="000000"/>
                      <w:sz w:val="22"/>
                      <w:szCs w:val="22"/>
                      <w:lang w:val="en-US" w:eastAsia="tr-TR"/>
                    </w:rPr>
                    <w:t xml:space="preserve"> and farewell.</w:t>
                  </w:r>
                </w:p>
                <w:p w14:paraId="3A471663" w14:textId="002EB612" w:rsidR="005A646B" w:rsidRPr="00927B4E" w:rsidRDefault="005A646B" w:rsidP="009C6567">
                  <w:pPr>
                    <w:autoSpaceDE w:val="0"/>
                    <w:autoSpaceDN w:val="0"/>
                    <w:adjustRightInd w:val="0"/>
                    <w:rPr>
                      <w:color w:val="000000"/>
                      <w:sz w:val="22"/>
                      <w:szCs w:val="22"/>
                      <w:lang w:val="en-US" w:eastAsia="tr-TR"/>
                    </w:rPr>
                  </w:pPr>
                  <w:r w:rsidRPr="00927B4E">
                    <w:rPr>
                      <w:color w:val="000000"/>
                      <w:sz w:val="22"/>
                      <w:szCs w:val="22"/>
                      <w:lang w:val="en-US" w:eastAsia="tr-TR"/>
                    </w:rPr>
                    <w:t xml:space="preserve">3. </w:t>
                  </w:r>
                  <w:r w:rsidR="004E1FB7" w:rsidRPr="00927B4E">
                    <w:rPr>
                      <w:color w:val="000000"/>
                      <w:sz w:val="22"/>
                      <w:szCs w:val="22"/>
                      <w:lang w:val="en-US" w:eastAsia="tr-TR"/>
                    </w:rPr>
                    <w:t>To be able to recognize masculine and feminine words in Arabic.</w:t>
                  </w:r>
                </w:p>
                <w:p w14:paraId="332FB815" w14:textId="0FB1F046" w:rsidR="009C6567" w:rsidRPr="00927B4E" w:rsidRDefault="009C6567" w:rsidP="009C6567">
                  <w:pPr>
                    <w:autoSpaceDE w:val="0"/>
                    <w:autoSpaceDN w:val="0"/>
                    <w:adjustRightInd w:val="0"/>
                    <w:rPr>
                      <w:color w:val="000000"/>
                      <w:sz w:val="22"/>
                      <w:szCs w:val="22"/>
                      <w:lang w:val="en-US" w:eastAsia="tr-TR"/>
                    </w:rPr>
                  </w:pPr>
                  <w:r w:rsidRPr="00927B4E">
                    <w:rPr>
                      <w:color w:val="000000"/>
                      <w:sz w:val="22"/>
                      <w:szCs w:val="22"/>
                      <w:lang w:val="en-US" w:eastAsia="tr-TR"/>
                    </w:rPr>
                    <w:t xml:space="preserve">3. </w:t>
                  </w:r>
                  <w:r w:rsidR="004E1FB7" w:rsidRPr="00927B4E">
                    <w:rPr>
                      <w:color w:val="000000"/>
                      <w:sz w:val="22"/>
                      <w:szCs w:val="22"/>
                      <w:lang w:val="en-US" w:eastAsia="tr-TR"/>
                    </w:rPr>
                    <w:t>To be able to recognize the nominal sentences in Arabic and to construct simple nominal sentence</w:t>
                  </w:r>
                </w:p>
                <w:p w14:paraId="48B5D25F" w14:textId="191E7E45" w:rsidR="009C6567" w:rsidRPr="00927B4E" w:rsidRDefault="009C6567" w:rsidP="009C6567">
                  <w:pPr>
                    <w:autoSpaceDE w:val="0"/>
                    <w:autoSpaceDN w:val="0"/>
                    <w:adjustRightInd w:val="0"/>
                    <w:rPr>
                      <w:color w:val="000000"/>
                      <w:sz w:val="22"/>
                      <w:szCs w:val="22"/>
                      <w:lang w:val="en-US" w:eastAsia="tr-TR"/>
                    </w:rPr>
                  </w:pPr>
                  <w:r w:rsidRPr="00927B4E">
                    <w:rPr>
                      <w:color w:val="000000"/>
                      <w:sz w:val="22"/>
                      <w:szCs w:val="22"/>
                      <w:lang w:val="en-US" w:eastAsia="tr-TR"/>
                    </w:rPr>
                    <w:t xml:space="preserve">4. </w:t>
                  </w:r>
                  <w:r w:rsidR="004E1FB7" w:rsidRPr="00927B4E">
                    <w:rPr>
                      <w:color w:val="000000"/>
                      <w:sz w:val="22"/>
                      <w:szCs w:val="22"/>
                      <w:lang w:val="en-US" w:eastAsia="tr-TR"/>
                    </w:rPr>
                    <w:t>To be able to recognize the verb sentences in Arabic and to construct simple verb sentence with past tense verbs.</w:t>
                  </w:r>
                </w:p>
                <w:p w14:paraId="219FF8CB" w14:textId="02547110" w:rsidR="009C6567" w:rsidRPr="00927B4E" w:rsidRDefault="009C6567" w:rsidP="009C6567">
                  <w:pPr>
                    <w:autoSpaceDE w:val="0"/>
                    <w:autoSpaceDN w:val="0"/>
                    <w:adjustRightInd w:val="0"/>
                    <w:rPr>
                      <w:color w:val="000000"/>
                      <w:sz w:val="22"/>
                      <w:szCs w:val="22"/>
                      <w:lang w:val="en-US" w:eastAsia="tr-TR"/>
                    </w:rPr>
                  </w:pPr>
                  <w:r w:rsidRPr="00927B4E">
                    <w:rPr>
                      <w:color w:val="000000"/>
                      <w:sz w:val="22"/>
                      <w:szCs w:val="22"/>
                      <w:lang w:val="en-US" w:eastAsia="tr-TR"/>
                    </w:rPr>
                    <w:t>5. To be able to use frequently used expressions and sentences in many environments.</w:t>
                  </w:r>
                </w:p>
                <w:p w14:paraId="3D9752EE" w14:textId="7B7EB323" w:rsidR="009C6567" w:rsidRPr="00927B4E" w:rsidRDefault="009C6567" w:rsidP="009C6567">
                  <w:pPr>
                    <w:autoSpaceDE w:val="0"/>
                    <w:autoSpaceDN w:val="0"/>
                    <w:adjustRightInd w:val="0"/>
                    <w:rPr>
                      <w:color w:val="000000"/>
                      <w:sz w:val="22"/>
                      <w:szCs w:val="22"/>
                      <w:lang w:val="en-US" w:eastAsia="tr-TR"/>
                    </w:rPr>
                  </w:pPr>
                </w:p>
              </w:tc>
            </w:tr>
          </w:tbl>
          <w:p w14:paraId="3D9752F0" w14:textId="77777777" w:rsidR="002C183D" w:rsidRPr="00927B4E" w:rsidRDefault="002C183D" w:rsidP="00245257">
            <w:pPr>
              <w:jc w:val="both"/>
              <w:rPr>
                <w:bCs/>
                <w:color w:val="000000"/>
                <w:kern w:val="24"/>
                <w:sz w:val="22"/>
                <w:szCs w:val="22"/>
                <w:lang w:val="en-US"/>
              </w:rPr>
            </w:pPr>
          </w:p>
        </w:tc>
      </w:tr>
      <w:tr w:rsidR="00DF5C41" w:rsidRPr="00927B4E" w14:paraId="3D9752F3" w14:textId="77777777" w:rsidTr="005F60DF">
        <w:trPr>
          <w:gridAfter w:val="1"/>
          <w:wAfter w:w="105" w:type="dxa"/>
          <w:trHeight w:val="134"/>
        </w:trPr>
        <w:tc>
          <w:tcPr>
            <w:tcW w:w="9501" w:type="dxa"/>
            <w:gridSpan w:val="3"/>
            <w:shd w:val="pct12" w:color="auto" w:fill="auto"/>
          </w:tcPr>
          <w:p w14:paraId="3D9752F2" w14:textId="77777777" w:rsidR="00DF5C41" w:rsidRPr="00927B4E" w:rsidRDefault="002C183D" w:rsidP="00AC5A76">
            <w:pPr>
              <w:jc w:val="center"/>
              <w:rPr>
                <w:sz w:val="22"/>
                <w:szCs w:val="22"/>
                <w:lang w:val="en-US"/>
              </w:rPr>
            </w:pPr>
            <w:r w:rsidRPr="00927B4E">
              <w:rPr>
                <w:b/>
                <w:bCs/>
                <w:color w:val="000000"/>
                <w:kern w:val="24"/>
                <w:sz w:val="22"/>
                <w:szCs w:val="22"/>
                <w:lang w:val="en-US"/>
              </w:rPr>
              <w:t>Course Outline</w:t>
            </w:r>
          </w:p>
        </w:tc>
      </w:tr>
      <w:tr w:rsidR="00DF5C41" w:rsidRPr="00927B4E" w14:paraId="3D9752F5" w14:textId="77777777" w:rsidTr="005F60DF">
        <w:trPr>
          <w:gridAfter w:val="1"/>
          <w:wAfter w:w="105" w:type="dxa"/>
          <w:trHeight w:val="134"/>
        </w:trPr>
        <w:tc>
          <w:tcPr>
            <w:tcW w:w="9501" w:type="dxa"/>
            <w:gridSpan w:val="3"/>
            <w:shd w:val="clear" w:color="auto" w:fill="auto"/>
          </w:tcPr>
          <w:p w14:paraId="6DE5557D" w14:textId="22D0404B" w:rsidR="009C6567" w:rsidRPr="00927B4E" w:rsidRDefault="009C6567" w:rsidP="00B77F66">
            <w:pPr>
              <w:jc w:val="both"/>
              <w:rPr>
                <w:bCs/>
                <w:kern w:val="24"/>
                <w:sz w:val="22"/>
                <w:szCs w:val="22"/>
                <w:lang w:val="en-US"/>
              </w:rPr>
            </w:pPr>
            <w:r w:rsidRPr="00927B4E">
              <w:rPr>
                <w:bCs/>
                <w:kern w:val="24"/>
                <w:sz w:val="22"/>
                <w:szCs w:val="22"/>
                <w:lang w:val="en-US"/>
              </w:rPr>
              <w:t xml:space="preserve">Improving Arabic writing and reading skills.  </w:t>
            </w:r>
            <w:r w:rsidR="00F1123B" w:rsidRPr="00927B4E">
              <w:rPr>
                <w:bCs/>
                <w:kern w:val="24"/>
                <w:sz w:val="22"/>
                <w:szCs w:val="22"/>
                <w:lang w:val="en-US"/>
              </w:rPr>
              <w:t>To know the</w:t>
            </w:r>
            <w:r w:rsidRPr="00927B4E">
              <w:rPr>
                <w:bCs/>
                <w:kern w:val="24"/>
                <w:sz w:val="22"/>
                <w:szCs w:val="22"/>
                <w:lang w:val="en-US"/>
              </w:rPr>
              <w:t xml:space="preserve"> Arabic practical conversational expressions and applying them in daily conversation.  To be able to ask simple questions in Arabic and to answer the questions correctly.</w:t>
            </w:r>
            <w:r w:rsidRPr="00927B4E">
              <w:rPr>
                <w:sz w:val="22"/>
                <w:szCs w:val="22"/>
              </w:rPr>
              <w:t xml:space="preserve"> </w:t>
            </w:r>
            <w:r w:rsidR="00F1123B" w:rsidRPr="00927B4E">
              <w:rPr>
                <w:sz w:val="22"/>
                <w:szCs w:val="22"/>
              </w:rPr>
              <w:t>T</w:t>
            </w:r>
            <w:r w:rsidR="00F1123B" w:rsidRPr="00927B4E">
              <w:rPr>
                <w:bCs/>
                <w:kern w:val="24"/>
                <w:sz w:val="22"/>
                <w:szCs w:val="22"/>
                <w:lang w:val="en-US"/>
              </w:rPr>
              <w:t>o construct simple verb sentence with past tense verbs.</w:t>
            </w:r>
          </w:p>
          <w:p w14:paraId="3D9752F4" w14:textId="0762A1C9" w:rsidR="00F1123B" w:rsidRPr="00927B4E" w:rsidRDefault="00F1123B" w:rsidP="00B77F66">
            <w:pPr>
              <w:jc w:val="both"/>
              <w:rPr>
                <w:bCs/>
                <w:kern w:val="24"/>
                <w:sz w:val="22"/>
                <w:szCs w:val="22"/>
                <w:lang w:val="en-US"/>
              </w:rPr>
            </w:pPr>
          </w:p>
        </w:tc>
      </w:tr>
      <w:tr w:rsidR="00DF5C41" w:rsidRPr="00927B4E" w14:paraId="3D9752F7" w14:textId="77777777" w:rsidTr="005F60DF">
        <w:trPr>
          <w:gridAfter w:val="1"/>
          <w:wAfter w:w="105" w:type="dxa"/>
          <w:trHeight w:val="134"/>
        </w:trPr>
        <w:tc>
          <w:tcPr>
            <w:tcW w:w="9501" w:type="dxa"/>
            <w:gridSpan w:val="3"/>
            <w:tcBorders>
              <w:bottom w:val="single" w:sz="4" w:space="0" w:color="auto"/>
            </w:tcBorders>
            <w:shd w:val="pct12" w:color="auto" w:fill="auto"/>
          </w:tcPr>
          <w:p w14:paraId="3D9752F6" w14:textId="77777777" w:rsidR="00DF5C41" w:rsidRPr="00927B4E" w:rsidRDefault="002C183D" w:rsidP="00AC5A76">
            <w:pPr>
              <w:jc w:val="center"/>
              <w:outlineLvl w:val="2"/>
              <w:rPr>
                <w:rFonts w:eastAsia="Times New Roman"/>
                <w:color w:val="363636"/>
                <w:sz w:val="22"/>
                <w:szCs w:val="22"/>
                <w:lang w:val="en-US" w:eastAsia="tr-TR"/>
              </w:rPr>
            </w:pPr>
            <w:r w:rsidRPr="00927B4E">
              <w:rPr>
                <w:b/>
                <w:bCs/>
                <w:color w:val="000000"/>
                <w:kern w:val="24"/>
                <w:sz w:val="22"/>
                <w:szCs w:val="22"/>
                <w:lang w:val="en-US"/>
              </w:rPr>
              <w:t xml:space="preserve">Weekly Topics and </w:t>
            </w:r>
            <w:r w:rsidR="00074F2D" w:rsidRPr="00927B4E">
              <w:rPr>
                <w:b/>
                <w:bCs/>
                <w:color w:val="000000"/>
                <w:kern w:val="24"/>
                <w:sz w:val="22"/>
                <w:szCs w:val="22"/>
                <w:lang w:val="en-US"/>
              </w:rPr>
              <w:t>Related</w:t>
            </w:r>
            <w:r w:rsidRPr="00927B4E">
              <w:rPr>
                <w:b/>
                <w:bCs/>
                <w:color w:val="000000"/>
                <w:kern w:val="24"/>
                <w:sz w:val="22"/>
                <w:szCs w:val="22"/>
                <w:lang w:val="en-US"/>
              </w:rPr>
              <w:t xml:space="preserve"> Preparation Studies</w:t>
            </w:r>
          </w:p>
        </w:tc>
      </w:tr>
      <w:tr w:rsidR="00DF5C41" w:rsidRPr="00927B4E" w14:paraId="3D9752FB" w14:textId="77777777" w:rsidTr="005F60DF">
        <w:trPr>
          <w:gridAfter w:val="1"/>
          <w:wAfter w:w="105" w:type="dxa"/>
          <w:trHeight w:val="134"/>
        </w:trPr>
        <w:tc>
          <w:tcPr>
            <w:tcW w:w="883" w:type="dxa"/>
            <w:tcBorders>
              <w:bottom w:val="single" w:sz="4" w:space="0" w:color="auto"/>
            </w:tcBorders>
            <w:shd w:val="pct5" w:color="auto" w:fill="auto"/>
            <w:vAlign w:val="center"/>
          </w:tcPr>
          <w:p w14:paraId="3D9752F8" w14:textId="77777777" w:rsidR="00DF5C41" w:rsidRPr="00927B4E" w:rsidRDefault="002C183D" w:rsidP="00AC5A76">
            <w:pPr>
              <w:jc w:val="center"/>
              <w:outlineLvl w:val="2"/>
              <w:rPr>
                <w:b/>
                <w:bCs/>
                <w:color w:val="000000"/>
                <w:kern w:val="24"/>
                <w:sz w:val="22"/>
                <w:szCs w:val="22"/>
                <w:lang w:val="en-US"/>
              </w:rPr>
            </w:pPr>
            <w:r w:rsidRPr="00927B4E">
              <w:rPr>
                <w:b/>
                <w:bCs/>
                <w:color w:val="000000"/>
                <w:kern w:val="24"/>
                <w:sz w:val="22"/>
                <w:szCs w:val="22"/>
                <w:lang w:val="en-US"/>
              </w:rPr>
              <w:t>Weeks</w:t>
            </w:r>
          </w:p>
        </w:tc>
        <w:tc>
          <w:tcPr>
            <w:tcW w:w="4557" w:type="dxa"/>
            <w:shd w:val="pct5" w:color="auto" w:fill="auto"/>
            <w:vAlign w:val="center"/>
          </w:tcPr>
          <w:p w14:paraId="3D9752F9" w14:textId="77777777" w:rsidR="00DF5C41" w:rsidRPr="00927B4E" w:rsidRDefault="002C183D" w:rsidP="00AC5A76">
            <w:pPr>
              <w:jc w:val="center"/>
              <w:outlineLvl w:val="2"/>
              <w:rPr>
                <w:b/>
                <w:bCs/>
                <w:color w:val="000000"/>
                <w:kern w:val="24"/>
                <w:sz w:val="22"/>
                <w:szCs w:val="22"/>
                <w:lang w:val="en-US"/>
              </w:rPr>
            </w:pPr>
            <w:r w:rsidRPr="00927B4E">
              <w:rPr>
                <w:b/>
                <w:bCs/>
                <w:color w:val="000000"/>
                <w:kern w:val="24"/>
                <w:sz w:val="22"/>
                <w:szCs w:val="22"/>
                <w:lang w:val="en-US"/>
              </w:rPr>
              <w:t>Topics</w:t>
            </w:r>
          </w:p>
        </w:tc>
        <w:tc>
          <w:tcPr>
            <w:tcW w:w="4061" w:type="dxa"/>
            <w:shd w:val="pct5" w:color="auto" w:fill="auto"/>
            <w:vAlign w:val="center"/>
          </w:tcPr>
          <w:p w14:paraId="3D9752FA" w14:textId="77777777" w:rsidR="00DF5C41" w:rsidRPr="00927B4E" w:rsidRDefault="0030343C" w:rsidP="00AC5A76">
            <w:pPr>
              <w:jc w:val="center"/>
              <w:outlineLvl w:val="2"/>
              <w:rPr>
                <w:b/>
                <w:bCs/>
                <w:color w:val="000000"/>
                <w:kern w:val="24"/>
                <w:sz w:val="22"/>
                <w:szCs w:val="22"/>
                <w:lang w:val="en-US"/>
              </w:rPr>
            </w:pPr>
            <w:r w:rsidRPr="00927B4E">
              <w:rPr>
                <w:b/>
                <w:bCs/>
                <w:color w:val="000000"/>
                <w:kern w:val="24"/>
                <w:sz w:val="22"/>
                <w:szCs w:val="22"/>
                <w:lang w:val="en-US"/>
              </w:rPr>
              <w:t>Preparation Studies</w:t>
            </w:r>
          </w:p>
        </w:tc>
      </w:tr>
      <w:tr w:rsidR="00F179E4" w:rsidRPr="00927B4E" w14:paraId="3D975301" w14:textId="77777777" w:rsidTr="005F60DF">
        <w:trPr>
          <w:gridAfter w:val="1"/>
          <w:wAfter w:w="105" w:type="dxa"/>
          <w:trHeight w:val="839"/>
        </w:trPr>
        <w:tc>
          <w:tcPr>
            <w:tcW w:w="883" w:type="dxa"/>
            <w:shd w:val="pct5" w:color="auto" w:fill="auto"/>
            <w:vAlign w:val="center"/>
          </w:tcPr>
          <w:p w14:paraId="3D9752FC"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1</w:t>
            </w:r>
          </w:p>
        </w:tc>
        <w:tc>
          <w:tcPr>
            <w:tcW w:w="4557" w:type="dxa"/>
            <w:shd w:val="clear" w:color="auto" w:fill="auto"/>
            <w:vAlign w:val="center"/>
          </w:tcPr>
          <w:p w14:paraId="44202F3A" w14:textId="2110FB5C" w:rsidR="00F179E4" w:rsidRPr="00927B4E" w:rsidRDefault="00E02B16" w:rsidP="00F10C22">
            <w:pPr>
              <w:pStyle w:val="ListeParagraf"/>
              <w:numPr>
                <w:ilvl w:val="0"/>
                <w:numId w:val="32"/>
              </w:numPr>
              <w:ind w:left="284" w:hanging="142"/>
              <w:rPr>
                <w:rFonts w:eastAsia="Trebuchet MS"/>
                <w:sz w:val="22"/>
                <w:szCs w:val="22"/>
                <w:lang w:val="en-US" w:eastAsia="en-US"/>
              </w:rPr>
            </w:pPr>
            <w:r w:rsidRPr="00927B4E">
              <w:rPr>
                <w:rFonts w:eastAsia="Trebuchet MS"/>
                <w:sz w:val="22"/>
                <w:szCs w:val="22"/>
                <w:lang w:val="en-US" w:eastAsia="en-US"/>
              </w:rPr>
              <w:t xml:space="preserve">Presentation of the course. </w:t>
            </w:r>
          </w:p>
          <w:p w14:paraId="333AD1B4" w14:textId="4560E73C" w:rsidR="00530F77" w:rsidRPr="00927B4E" w:rsidRDefault="00530F77" w:rsidP="00F10C22">
            <w:pPr>
              <w:pStyle w:val="ListeParagraf"/>
              <w:numPr>
                <w:ilvl w:val="0"/>
                <w:numId w:val="32"/>
              </w:numPr>
              <w:ind w:left="284" w:hanging="142"/>
              <w:rPr>
                <w:sz w:val="22"/>
                <w:szCs w:val="22"/>
                <w:lang w:val="en-US"/>
              </w:rPr>
            </w:pPr>
            <w:r w:rsidRPr="00927B4E">
              <w:rPr>
                <w:sz w:val="22"/>
                <w:szCs w:val="22"/>
                <w:lang w:val="en-US"/>
              </w:rPr>
              <w:t>Repetition of the topics learned in the previous semester.</w:t>
            </w:r>
          </w:p>
          <w:p w14:paraId="0BDD2C18" w14:textId="0D6ACFB5" w:rsidR="00530F77" w:rsidRPr="00927B4E" w:rsidRDefault="00530F77" w:rsidP="00F10C22">
            <w:pPr>
              <w:pStyle w:val="ListeParagraf"/>
              <w:numPr>
                <w:ilvl w:val="0"/>
                <w:numId w:val="32"/>
              </w:numPr>
              <w:ind w:left="284" w:hanging="142"/>
              <w:rPr>
                <w:sz w:val="22"/>
                <w:szCs w:val="22"/>
                <w:lang w:val="en-US"/>
              </w:rPr>
            </w:pPr>
            <w:r w:rsidRPr="00927B4E">
              <w:rPr>
                <w:sz w:val="22"/>
                <w:szCs w:val="22"/>
                <w:lang w:val="en-US"/>
              </w:rPr>
              <w:t>Arabic reading exercises.</w:t>
            </w:r>
          </w:p>
          <w:p w14:paraId="3D9752FD" w14:textId="3EF13B4F" w:rsidR="00530F77" w:rsidRPr="00927B4E" w:rsidRDefault="00530F77" w:rsidP="00F10C22">
            <w:pPr>
              <w:ind w:left="284" w:hanging="142"/>
              <w:rPr>
                <w:sz w:val="22"/>
                <w:szCs w:val="22"/>
                <w:lang w:val="en-US"/>
              </w:rPr>
            </w:pPr>
          </w:p>
        </w:tc>
        <w:tc>
          <w:tcPr>
            <w:tcW w:w="4061" w:type="dxa"/>
            <w:shd w:val="clear" w:color="auto" w:fill="auto"/>
            <w:vAlign w:val="center"/>
          </w:tcPr>
          <w:p w14:paraId="342ACB0F" w14:textId="11AE0972" w:rsidR="00C7190B" w:rsidRPr="00927B4E" w:rsidRDefault="00F10C22" w:rsidP="00F10C22">
            <w:pPr>
              <w:pStyle w:val="TableParagraph"/>
              <w:tabs>
                <w:tab w:val="left" w:pos="262"/>
              </w:tabs>
              <w:ind w:firstLine="120"/>
              <w:rPr>
                <w:rFonts w:ascii="Times New Roman" w:hAnsi="Times New Roman" w:cs="Times New Roman"/>
              </w:rPr>
            </w:pPr>
            <w:r w:rsidRPr="00927B4E">
              <w:rPr>
                <w:rFonts w:ascii="Times New Roman" w:hAnsi="Times New Roman" w:cs="Times New Roman"/>
              </w:rPr>
              <w:t xml:space="preserve">- </w:t>
            </w:r>
            <w:proofErr w:type="spellStart"/>
            <w:r w:rsidR="00C7190B" w:rsidRPr="00927B4E">
              <w:rPr>
                <w:rFonts w:ascii="Times New Roman" w:hAnsi="Times New Roman" w:cs="Times New Roman"/>
              </w:rPr>
              <w:t>Silsiletü'l</w:t>
            </w:r>
            <w:proofErr w:type="spellEnd"/>
            <w:r w:rsidR="00C7190B" w:rsidRPr="00927B4E">
              <w:rPr>
                <w:rFonts w:ascii="Times New Roman" w:hAnsi="Times New Roman" w:cs="Times New Roman"/>
              </w:rPr>
              <w:t xml:space="preserve"> </w:t>
            </w:r>
            <w:proofErr w:type="spellStart"/>
            <w:r w:rsidR="00C7190B" w:rsidRPr="00927B4E">
              <w:rPr>
                <w:rFonts w:ascii="Times New Roman" w:hAnsi="Times New Roman" w:cs="Times New Roman"/>
              </w:rPr>
              <w:t>lisan</w:t>
            </w:r>
            <w:proofErr w:type="spellEnd"/>
            <w:r w:rsidR="00691CBE" w:rsidRPr="00927B4E">
              <w:rPr>
                <w:rFonts w:ascii="Times New Roman" w:hAnsi="Times New Roman" w:cs="Times New Roman"/>
              </w:rPr>
              <w:t>,</w:t>
            </w:r>
            <w:r w:rsidR="00C7190B" w:rsidRPr="00927B4E">
              <w:rPr>
                <w:rFonts w:ascii="Times New Roman" w:hAnsi="Times New Roman" w:cs="Times New Roman"/>
              </w:rPr>
              <w:t xml:space="preserve"> Book 1, p. 18,19</w:t>
            </w:r>
          </w:p>
          <w:p w14:paraId="09AAF8B4" w14:textId="61974431" w:rsidR="00F147E6" w:rsidRPr="00927B4E" w:rsidRDefault="00F147E6" w:rsidP="00F10C22">
            <w:pPr>
              <w:pStyle w:val="TableParagraph"/>
              <w:numPr>
                <w:ilvl w:val="0"/>
                <w:numId w:val="29"/>
              </w:numPr>
              <w:tabs>
                <w:tab w:val="left" w:pos="262"/>
              </w:tabs>
              <w:ind w:left="0" w:firstLine="120"/>
              <w:rPr>
                <w:rFonts w:ascii="Times New Roman" w:hAnsi="Times New Roman" w:cs="Times New Roman"/>
              </w:rPr>
            </w:pPr>
            <w:proofErr w:type="spellStart"/>
            <w:r w:rsidRPr="00927B4E">
              <w:rPr>
                <w:rFonts w:ascii="Times New Roman" w:hAnsi="Times New Roman" w:cs="Times New Roman"/>
              </w:rPr>
              <w:t>Arapça</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Seçme</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Fıkralar</w:t>
            </w:r>
            <w:proofErr w:type="spellEnd"/>
            <w:r w:rsidR="00C7190B" w:rsidRPr="00927B4E">
              <w:rPr>
                <w:rFonts w:ascii="Times New Roman" w:hAnsi="Times New Roman" w:cs="Times New Roman"/>
              </w:rPr>
              <w:t xml:space="preserve">, </w:t>
            </w:r>
            <w:r w:rsidRPr="00927B4E">
              <w:rPr>
                <w:rFonts w:ascii="Times New Roman" w:hAnsi="Times New Roman" w:cs="Times New Roman"/>
              </w:rPr>
              <w:t>p.1-5</w:t>
            </w:r>
          </w:p>
          <w:p w14:paraId="3D975300" w14:textId="466A4CED" w:rsidR="00174DD9" w:rsidRPr="00927B4E" w:rsidRDefault="00174DD9" w:rsidP="00F10C22">
            <w:pPr>
              <w:pStyle w:val="TableParagraph"/>
              <w:tabs>
                <w:tab w:val="left" w:pos="262"/>
              </w:tabs>
              <w:ind w:firstLine="120"/>
              <w:rPr>
                <w:rFonts w:ascii="Times New Roman" w:hAnsi="Times New Roman" w:cs="Times New Roman"/>
              </w:rPr>
            </w:pPr>
          </w:p>
        </w:tc>
      </w:tr>
      <w:tr w:rsidR="00F179E4" w:rsidRPr="00927B4E" w14:paraId="3D975306" w14:textId="77777777" w:rsidTr="005F60DF">
        <w:trPr>
          <w:gridAfter w:val="1"/>
          <w:wAfter w:w="105" w:type="dxa"/>
          <w:trHeight w:val="134"/>
        </w:trPr>
        <w:tc>
          <w:tcPr>
            <w:tcW w:w="883" w:type="dxa"/>
            <w:shd w:val="pct5" w:color="auto" w:fill="auto"/>
            <w:vAlign w:val="center"/>
          </w:tcPr>
          <w:p w14:paraId="3D975302"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lastRenderedPageBreak/>
              <w:t>2</w:t>
            </w:r>
          </w:p>
        </w:tc>
        <w:tc>
          <w:tcPr>
            <w:tcW w:w="4557" w:type="dxa"/>
            <w:shd w:val="clear" w:color="auto" w:fill="auto"/>
            <w:vAlign w:val="center"/>
          </w:tcPr>
          <w:p w14:paraId="18A4362F" w14:textId="1167C2B1" w:rsidR="00F01C8D" w:rsidRPr="00927B4E" w:rsidRDefault="00691CBE" w:rsidP="00F10C22">
            <w:pPr>
              <w:pStyle w:val="ListeParagraf"/>
              <w:ind w:left="284" w:hanging="142"/>
              <w:rPr>
                <w:sz w:val="22"/>
                <w:szCs w:val="22"/>
                <w:lang w:val="en-US"/>
              </w:rPr>
            </w:pPr>
            <w:r w:rsidRPr="00927B4E">
              <w:rPr>
                <w:sz w:val="22"/>
                <w:szCs w:val="22"/>
                <w:lang w:val="en-US"/>
              </w:rPr>
              <w:t xml:space="preserve">- </w:t>
            </w:r>
            <w:r w:rsidR="00F01C8D" w:rsidRPr="00927B4E">
              <w:rPr>
                <w:sz w:val="22"/>
                <w:szCs w:val="22"/>
                <w:lang w:val="en-US"/>
              </w:rPr>
              <w:t xml:space="preserve">Simple </w:t>
            </w:r>
            <w:r w:rsidR="008742B9" w:rsidRPr="00927B4E">
              <w:rPr>
                <w:sz w:val="22"/>
                <w:szCs w:val="22"/>
                <w:lang w:val="en-US"/>
              </w:rPr>
              <w:t>Arabic</w:t>
            </w:r>
            <w:r w:rsidR="00F01C8D" w:rsidRPr="00927B4E">
              <w:rPr>
                <w:sz w:val="22"/>
                <w:szCs w:val="22"/>
                <w:lang w:val="en-US"/>
              </w:rPr>
              <w:t xml:space="preserve"> expressions</w:t>
            </w:r>
            <w:r w:rsidR="00310B8F" w:rsidRPr="00927B4E">
              <w:rPr>
                <w:sz w:val="22"/>
                <w:szCs w:val="22"/>
                <w:lang w:val="en-US"/>
              </w:rPr>
              <w:t>.</w:t>
            </w:r>
          </w:p>
          <w:p w14:paraId="3D975303" w14:textId="4E102546" w:rsidR="00310B8F" w:rsidRPr="00927B4E" w:rsidRDefault="00691CBE" w:rsidP="00F10C22">
            <w:pPr>
              <w:pStyle w:val="ListeParagraf"/>
              <w:ind w:left="284" w:hanging="142"/>
              <w:rPr>
                <w:sz w:val="22"/>
                <w:szCs w:val="22"/>
                <w:lang w:val="en-US"/>
              </w:rPr>
            </w:pPr>
            <w:r w:rsidRPr="00927B4E">
              <w:rPr>
                <w:sz w:val="22"/>
                <w:szCs w:val="22"/>
                <w:lang w:val="en-US"/>
              </w:rPr>
              <w:t xml:space="preserve">- </w:t>
            </w:r>
            <w:r w:rsidR="003714A3" w:rsidRPr="00927B4E">
              <w:rPr>
                <w:sz w:val="22"/>
                <w:szCs w:val="22"/>
                <w:lang w:val="en-US"/>
              </w:rPr>
              <w:t>T</w:t>
            </w:r>
            <w:r w:rsidR="00F01C8D" w:rsidRPr="00927B4E">
              <w:rPr>
                <w:sz w:val="22"/>
                <w:szCs w:val="22"/>
                <w:lang w:val="en-US"/>
              </w:rPr>
              <w:t>he expressions of greeting, meeting and leave taking</w:t>
            </w:r>
            <w:r w:rsidR="00310B8F" w:rsidRPr="00927B4E">
              <w:rPr>
                <w:sz w:val="22"/>
                <w:szCs w:val="22"/>
                <w:lang w:val="en-US"/>
              </w:rPr>
              <w:t>.</w:t>
            </w:r>
          </w:p>
        </w:tc>
        <w:tc>
          <w:tcPr>
            <w:tcW w:w="4061" w:type="dxa"/>
            <w:shd w:val="clear" w:color="auto" w:fill="auto"/>
            <w:vAlign w:val="center"/>
          </w:tcPr>
          <w:p w14:paraId="52C26555" w14:textId="56D4AE41" w:rsidR="00C7190B" w:rsidRPr="00927B4E" w:rsidRDefault="00C7190B" w:rsidP="00F10C22">
            <w:pPr>
              <w:pStyle w:val="TableParagraph"/>
              <w:numPr>
                <w:ilvl w:val="0"/>
                <w:numId w:val="29"/>
              </w:numPr>
              <w:tabs>
                <w:tab w:val="left" w:pos="262"/>
              </w:tabs>
              <w:ind w:left="0" w:firstLine="120"/>
              <w:rPr>
                <w:rFonts w:ascii="Times New Roman" w:hAnsi="Times New Roman" w:cs="Times New Roman"/>
              </w:rPr>
            </w:pPr>
            <w:proofErr w:type="spellStart"/>
            <w:r w:rsidRPr="00927B4E">
              <w:rPr>
                <w:rFonts w:ascii="Times New Roman" w:hAnsi="Times New Roman" w:cs="Times New Roman"/>
              </w:rPr>
              <w:t>Silsiletü'l</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lisan</w:t>
            </w:r>
            <w:proofErr w:type="spellEnd"/>
            <w:r w:rsidRPr="00927B4E">
              <w:rPr>
                <w:rFonts w:ascii="Times New Roman" w:hAnsi="Times New Roman" w:cs="Times New Roman"/>
              </w:rPr>
              <w:t xml:space="preserve"> Book 1, p. 18,19</w:t>
            </w:r>
          </w:p>
          <w:p w14:paraId="00E8C2AF" w14:textId="3C3A6F53" w:rsidR="00C7190B" w:rsidRPr="00927B4E" w:rsidRDefault="00C7190B" w:rsidP="00F10C22">
            <w:pPr>
              <w:pStyle w:val="TableParagraph"/>
              <w:numPr>
                <w:ilvl w:val="0"/>
                <w:numId w:val="29"/>
              </w:numPr>
              <w:tabs>
                <w:tab w:val="left" w:pos="262"/>
              </w:tabs>
              <w:ind w:left="0" w:firstLine="120"/>
              <w:rPr>
                <w:rFonts w:ascii="Times New Roman" w:hAnsi="Times New Roman" w:cs="Times New Roman"/>
              </w:rPr>
            </w:pPr>
            <w:proofErr w:type="spellStart"/>
            <w:r w:rsidRPr="00927B4E">
              <w:rPr>
                <w:rFonts w:ascii="Times New Roman" w:hAnsi="Times New Roman" w:cs="Times New Roman"/>
              </w:rPr>
              <w:t>Silsiletü'l</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lisan</w:t>
            </w:r>
            <w:proofErr w:type="spellEnd"/>
            <w:r w:rsidRPr="00927B4E">
              <w:rPr>
                <w:rFonts w:ascii="Times New Roman" w:hAnsi="Times New Roman" w:cs="Times New Roman"/>
              </w:rPr>
              <w:t xml:space="preserve"> Book 1, p. 22, 23</w:t>
            </w:r>
          </w:p>
          <w:p w14:paraId="3D975305" w14:textId="60503123" w:rsidR="00C7190B" w:rsidRPr="00927B4E" w:rsidRDefault="00C7190B" w:rsidP="00F10C22">
            <w:pPr>
              <w:pStyle w:val="TableParagraph"/>
              <w:tabs>
                <w:tab w:val="left" w:pos="262"/>
              </w:tabs>
              <w:ind w:firstLine="120"/>
              <w:rPr>
                <w:rFonts w:ascii="Times New Roman" w:hAnsi="Times New Roman" w:cs="Times New Roman"/>
              </w:rPr>
            </w:pPr>
          </w:p>
        </w:tc>
      </w:tr>
      <w:tr w:rsidR="00F179E4" w:rsidRPr="00927B4E" w14:paraId="3D97530B" w14:textId="77777777" w:rsidTr="005F60DF">
        <w:trPr>
          <w:gridAfter w:val="1"/>
          <w:wAfter w:w="105" w:type="dxa"/>
          <w:trHeight w:val="134"/>
        </w:trPr>
        <w:tc>
          <w:tcPr>
            <w:tcW w:w="883" w:type="dxa"/>
            <w:shd w:val="pct5" w:color="auto" w:fill="auto"/>
            <w:vAlign w:val="center"/>
          </w:tcPr>
          <w:p w14:paraId="3D975307"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3</w:t>
            </w:r>
          </w:p>
        </w:tc>
        <w:tc>
          <w:tcPr>
            <w:tcW w:w="4557" w:type="dxa"/>
            <w:shd w:val="clear" w:color="auto" w:fill="auto"/>
            <w:vAlign w:val="center"/>
          </w:tcPr>
          <w:p w14:paraId="4FA4112C" w14:textId="3BFAFF69" w:rsidR="004D3BE0" w:rsidRPr="00927B4E" w:rsidRDefault="00691CBE" w:rsidP="00F10C22">
            <w:pPr>
              <w:pStyle w:val="ListeParagraf"/>
              <w:ind w:left="284" w:hanging="142"/>
              <w:rPr>
                <w:sz w:val="22"/>
                <w:szCs w:val="22"/>
                <w:lang w:val="en-US"/>
              </w:rPr>
            </w:pPr>
            <w:r w:rsidRPr="00927B4E">
              <w:rPr>
                <w:sz w:val="22"/>
                <w:szCs w:val="22"/>
                <w:lang w:val="en-US"/>
              </w:rPr>
              <w:t xml:space="preserve">- </w:t>
            </w:r>
            <w:r w:rsidR="00C55DDA" w:rsidRPr="00927B4E">
              <w:rPr>
                <w:sz w:val="22"/>
                <w:szCs w:val="22"/>
                <w:lang w:val="en-US"/>
              </w:rPr>
              <w:t>N</w:t>
            </w:r>
            <w:r w:rsidR="004D3BE0" w:rsidRPr="00927B4E">
              <w:rPr>
                <w:sz w:val="22"/>
                <w:szCs w:val="22"/>
                <w:lang w:val="en-US"/>
              </w:rPr>
              <w:t>ominal sentence</w:t>
            </w:r>
            <w:r w:rsidR="00F01C8D" w:rsidRPr="00927B4E">
              <w:rPr>
                <w:sz w:val="22"/>
                <w:szCs w:val="22"/>
                <w:lang w:val="en-US"/>
              </w:rPr>
              <w:t>.</w:t>
            </w:r>
          </w:p>
          <w:p w14:paraId="4D7AE560" w14:textId="57B2081E" w:rsidR="000A0472" w:rsidRPr="00927B4E" w:rsidRDefault="00691CBE" w:rsidP="00F10C22">
            <w:pPr>
              <w:pStyle w:val="ListeParagraf"/>
              <w:ind w:left="284" w:hanging="142"/>
              <w:rPr>
                <w:sz w:val="22"/>
                <w:szCs w:val="22"/>
                <w:lang w:val="en-US"/>
              </w:rPr>
            </w:pPr>
            <w:r w:rsidRPr="00927B4E">
              <w:rPr>
                <w:sz w:val="22"/>
                <w:szCs w:val="22"/>
                <w:lang w:val="en-US"/>
              </w:rPr>
              <w:t xml:space="preserve">- </w:t>
            </w:r>
            <w:r w:rsidR="00C55DDA" w:rsidRPr="00927B4E">
              <w:rPr>
                <w:sz w:val="22"/>
                <w:szCs w:val="22"/>
                <w:lang w:val="en-US"/>
              </w:rPr>
              <w:t>V</w:t>
            </w:r>
            <w:r w:rsidR="004D3BE0" w:rsidRPr="00927B4E">
              <w:rPr>
                <w:sz w:val="22"/>
                <w:szCs w:val="22"/>
                <w:lang w:val="en-US"/>
              </w:rPr>
              <w:t>erb sentence</w:t>
            </w:r>
            <w:r w:rsidR="00F01C8D" w:rsidRPr="00927B4E">
              <w:rPr>
                <w:sz w:val="22"/>
                <w:szCs w:val="22"/>
                <w:lang w:val="en-US"/>
              </w:rPr>
              <w:t>.</w:t>
            </w:r>
          </w:p>
          <w:p w14:paraId="3D975308" w14:textId="481F0E59" w:rsidR="00F01C8D" w:rsidRPr="00927B4E" w:rsidRDefault="00691CBE" w:rsidP="00F10C22">
            <w:pPr>
              <w:pStyle w:val="ListeParagraf"/>
              <w:ind w:left="284" w:hanging="142"/>
              <w:rPr>
                <w:sz w:val="22"/>
                <w:szCs w:val="22"/>
                <w:lang w:val="en-US"/>
              </w:rPr>
            </w:pPr>
            <w:r w:rsidRPr="00927B4E">
              <w:rPr>
                <w:sz w:val="22"/>
                <w:szCs w:val="22"/>
                <w:lang w:val="en-US"/>
              </w:rPr>
              <w:t xml:space="preserve">- </w:t>
            </w:r>
            <w:r w:rsidR="003714A3" w:rsidRPr="00927B4E">
              <w:rPr>
                <w:sz w:val="22"/>
                <w:szCs w:val="22"/>
                <w:lang w:val="en-US"/>
              </w:rPr>
              <w:t>D</w:t>
            </w:r>
            <w:r w:rsidR="00F01C8D" w:rsidRPr="00927B4E">
              <w:rPr>
                <w:sz w:val="22"/>
                <w:szCs w:val="22"/>
                <w:lang w:val="en-US"/>
              </w:rPr>
              <w:t xml:space="preserve">ifferences between </w:t>
            </w:r>
            <w:r w:rsidRPr="00927B4E">
              <w:rPr>
                <w:sz w:val="22"/>
                <w:szCs w:val="22"/>
                <w:lang w:val="en-US"/>
              </w:rPr>
              <w:t>n</w:t>
            </w:r>
            <w:r w:rsidR="008742B9" w:rsidRPr="00927B4E">
              <w:rPr>
                <w:sz w:val="22"/>
                <w:szCs w:val="22"/>
                <w:lang w:val="en-US"/>
              </w:rPr>
              <w:t>ominal</w:t>
            </w:r>
            <w:r w:rsidR="00F01C8D" w:rsidRPr="00927B4E">
              <w:rPr>
                <w:sz w:val="22"/>
                <w:szCs w:val="22"/>
                <w:lang w:val="en-US"/>
              </w:rPr>
              <w:t xml:space="preserve"> and verb sentence.</w:t>
            </w:r>
          </w:p>
        </w:tc>
        <w:tc>
          <w:tcPr>
            <w:tcW w:w="4061" w:type="dxa"/>
            <w:shd w:val="clear" w:color="auto" w:fill="auto"/>
            <w:vAlign w:val="center"/>
          </w:tcPr>
          <w:p w14:paraId="49CA8049" w14:textId="5AE23B4D" w:rsidR="00E02B16" w:rsidRPr="00927B4E" w:rsidRDefault="003C498C" w:rsidP="00F10C22">
            <w:pPr>
              <w:pStyle w:val="TableParagraph"/>
              <w:numPr>
                <w:ilvl w:val="0"/>
                <w:numId w:val="29"/>
              </w:numPr>
              <w:tabs>
                <w:tab w:val="left" w:pos="262"/>
                <w:tab w:val="left" w:pos="404"/>
              </w:tabs>
              <w:ind w:left="0" w:firstLine="120"/>
              <w:rPr>
                <w:rFonts w:ascii="Times New Roman" w:hAnsi="Times New Roman" w:cs="Times New Roman"/>
              </w:rPr>
            </w:pPr>
            <w:r w:rsidRPr="00927B4E">
              <w:rPr>
                <w:rFonts w:ascii="Times New Roman" w:hAnsi="Times New Roman" w:cs="Times New Roman"/>
              </w:rPr>
              <w:t>Series for teaching Arabic to non-native speakers, Unit 1</w:t>
            </w:r>
          </w:p>
          <w:p w14:paraId="62712963" w14:textId="43E8919C" w:rsidR="003C498C" w:rsidRPr="00927B4E" w:rsidRDefault="003C498C" w:rsidP="00F10C22">
            <w:pPr>
              <w:pStyle w:val="TableParagraph"/>
              <w:numPr>
                <w:ilvl w:val="0"/>
                <w:numId w:val="29"/>
              </w:numPr>
              <w:tabs>
                <w:tab w:val="left" w:pos="262"/>
              </w:tabs>
              <w:ind w:left="0" w:firstLine="120"/>
              <w:rPr>
                <w:rFonts w:ascii="Times New Roman" w:hAnsi="Times New Roman" w:cs="Times New Roman"/>
              </w:rPr>
            </w:pP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p.143</w:t>
            </w:r>
          </w:p>
          <w:p w14:paraId="3B2CF70C" w14:textId="2B210E6A" w:rsidR="003C498C" w:rsidRPr="00927B4E" w:rsidRDefault="003C498C" w:rsidP="00F10C22">
            <w:pPr>
              <w:pStyle w:val="TableParagraph"/>
              <w:numPr>
                <w:ilvl w:val="0"/>
                <w:numId w:val="29"/>
              </w:numPr>
              <w:tabs>
                <w:tab w:val="left" w:pos="262"/>
              </w:tabs>
              <w:ind w:left="0" w:firstLine="120"/>
              <w:rPr>
                <w:rFonts w:ascii="Times New Roman" w:hAnsi="Times New Roman" w:cs="Times New Roman"/>
              </w:rPr>
            </w:pP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p.153</w:t>
            </w:r>
          </w:p>
          <w:p w14:paraId="3D97530A" w14:textId="6B2A1DEA" w:rsidR="003C498C" w:rsidRPr="00927B4E" w:rsidRDefault="003C498C" w:rsidP="00F10C22">
            <w:pPr>
              <w:pStyle w:val="TableParagraph"/>
              <w:tabs>
                <w:tab w:val="left" w:pos="262"/>
              </w:tabs>
              <w:ind w:firstLine="120"/>
              <w:rPr>
                <w:rFonts w:ascii="Times New Roman" w:hAnsi="Times New Roman" w:cs="Times New Roman"/>
              </w:rPr>
            </w:pPr>
          </w:p>
        </w:tc>
      </w:tr>
      <w:tr w:rsidR="00F179E4" w:rsidRPr="00927B4E" w14:paraId="3D975310" w14:textId="77777777" w:rsidTr="005F60DF">
        <w:trPr>
          <w:gridAfter w:val="1"/>
          <w:wAfter w:w="105" w:type="dxa"/>
          <w:trHeight w:val="134"/>
        </w:trPr>
        <w:tc>
          <w:tcPr>
            <w:tcW w:w="883" w:type="dxa"/>
            <w:shd w:val="pct5" w:color="auto" w:fill="auto"/>
            <w:vAlign w:val="center"/>
          </w:tcPr>
          <w:p w14:paraId="3D97530C"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4</w:t>
            </w:r>
          </w:p>
        </w:tc>
        <w:tc>
          <w:tcPr>
            <w:tcW w:w="4557" w:type="dxa"/>
            <w:shd w:val="clear" w:color="auto" w:fill="auto"/>
            <w:vAlign w:val="center"/>
          </w:tcPr>
          <w:p w14:paraId="5A9A7101" w14:textId="54DC69C3" w:rsidR="00E82A60" w:rsidRPr="00927B4E" w:rsidRDefault="00691CBE" w:rsidP="00F10C22">
            <w:pPr>
              <w:pStyle w:val="TableParagraph"/>
              <w:ind w:left="284" w:right="909" w:hanging="142"/>
              <w:rPr>
                <w:rFonts w:ascii="Times New Roman" w:hAnsi="Times New Roman" w:cs="Times New Roman"/>
              </w:rPr>
            </w:pPr>
            <w:r w:rsidRPr="00927B4E">
              <w:rPr>
                <w:rFonts w:ascii="Times New Roman" w:hAnsi="Times New Roman" w:cs="Times New Roman"/>
              </w:rPr>
              <w:t xml:space="preserve">- </w:t>
            </w:r>
            <w:r w:rsidR="008742B9" w:rsidRPr="00927B4E">
              <w:rPr>
                <w:rFonts w:ascii="Times New Roman" w:hAnsi="Times New Roman" w:cs="Times New Roman"/>
              </w:rPr>
              <w:t>S</w:t>
            </w:r>
            <w:r w:rsidR="00E82A60" w:rsidRPr="00927B4E">
              <w:rPr>
                <w:rFonts w:ascii="Times New Roman" w:hAnsi="Times New Roman" w:cs="Times New Roman"/>
              </w:rPr>
              <w:t xml:space="preserve">imple nominal </w:t>
            </w:r>
            <w:r w:rsidR="00D313D9" w:rsidRPr="00927B4E">
              <w:rPr>
                <w:rFonts w:ascii="Times New Roman" w:hAnsi="Times New Roman" w:cs="Times New Roman"/>
              </w:rPr>
              <w:t>sentences</w:t>
            </w:r>
            <w:r w:rsidR="00F01C8D" w:rsidRPr="00927B4E">
              <w:rPr>
                <w:rFonts w:ascii="Times New Roman" w:hAnsi="Times New Roman" w:cs="Times New Roman"/>
              </w:rPr>
              <w:t>.</w:t>
            </w:r>
            <w:r w:rsidR="00E82A60" w:rsidRPr="00927B4E">
              <w:rPr>
                <w:rFonts w:ascii="Times New Roman" w:hAnsi="Times New Roman" w:cs="Times New Roman"/>
              </w:rPr>
              <w:t xml:space="preserve"> </w:t>
            </w:r>
          </w:p>
          <w:p w14:paraId="3D97530D" w14:textId="4DC3DE3E" w:rsidR="00F179E4" w:rsidRPr="00927B4E" w:rsidRDefault="00E82A60" w:rsidP="00F10C22">
            <w:pPr>
              <w:pStyle w:val="TableParagraph"/>
              <w:ind w:left="284" w:right="909" w:hanging="142"/>
              <w:rPr>
                <w:rFonts w:ascii="Times New Roman" w:hAnsi="Times New Roman" w:cs="Times New Roman"/>
              </w:rPr>
            </w:pPr>
            <w:r w:rsidRPr="00927B4E">
              <w:rPr>
                <w:rFonts w:ascii="Times New Roman" w:hAnsi="Times New Roman" w:cs="Times New Roman"/>
              </w:rPr>
              <w:t>(</w:t>
            </w:r>
            <w:r w:rsidR="008742B9" w:rsidRPr="00927B4E">
              <w:rPr>
                <w:rFonts w:ascii="Times New Roman" w:hAnsi="Times New Roman" w:cs="Times New Roman"/>
              </w:rPr>
              <w:t>Masculine</w:t>
            </w:r>
            <w:r w:rsidRPr="00927B4E">
              <w:rPr>
                <w:rFonts w:ascii="Times New Roman" w:hAnsi="Times New Roman" w:cs="Times New Roman"/>
              </w:rPr>
              <w:t xml:space="preserve"> form)</w:t>
            </w:r>
          </w:p>
        </w:tc>
        <w:tc>
          <w:tcPr>
            <w:tcW w:w="4061" w:type="dxa"/>
            <w:shd w:val="clear" w:color="auto" w:fill="auto"/>
            <w:vAlign w:val="center"/>
          </w:tcPr>
          <w:p w14:paraId="02D10CAF" w14:textId="6290D4BD" w:rsidR="00F01C8D" w:rsidRPr="00927B4E" w:rsidRDefault="003C498C" w:rsidP="00F10C22">
            <w:pPr>
              <w:pStyle w:val="TableParagraph"/>
              <w:numPr>
                <w:ilvl w:val="0"/>
                <w:numId w:val="29"/>
              </w:numPr>
              <w:tabs>
                <w:tab w:val="left" w:pos="262"/>
              </w:tabs>
              <w:ind w:left="120" w:firstLine="0"/>
              <w:rPr>
                <w:rFonts w:ascii="Times New Roman" w:hAnsi="Times New Roman" w:cs="Times New Roman"/>
              </w:rPr>
            </w:pPr>
            <w:r w:rsidRPr="00927B4E">
              <w:rPr>
                <w:rFonts w:ascii="Times New Roman" w:hAnsi="Times New Roman" w:cs="Times New Roman"/>
              </w:rPr>
              <w:t>Series for teaching Arabic to non-native speakers, Unit 1</w:t>
            </w:r>
          </w:p>
          <w:p w14:paraId="28E0399E" w14:textId="1C7F96DE" w:rsidR="003C498C" w:rsidRPr="00927B4E" w:rsidRDefault="003C498C" w:rsidP="00F10C22">
            <w:pPr>
              <w:pStyle w:val="TableParagraph"/>
              <w:numPr>
                <w:ilvl w:val="0"/>
                <w:numId w:val="29"/>
              </w:numPr>
              <w:tabs>
                <w:tab w:val="left" w:pos="262"/>
              </w:tabs>
              <w:ind w:left="120" w:firstLine="0"/>
              <w:rPr>
                <w:rFonts w:ascii="Times New Roman" w:hAnsi="Times New Roman" w:cs="Times New Roman"/>
              </w:rPr>
            </w:pP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p.143</w:t>
            </w:r>
          </w:p>
          <w:p w14:paraId="3D97530F" w14:textId="3FBAF836" w:rsidR="003C498C" w:rsidRPr="00927B4E" w:rsidRDefault="003C498C" w:rsidP="00F10C22">
            <w:pPr>
              <w:pStyle w:val="TableParagraph"/>
              <w:tabs>
                <w:tab w:val="left" w:pos="262"/>
              </w:tabs>
              <w:ind w:left="120"/>
              <w:rPr>
                <w:rFonts w:ascii="Times New Roman" w:hAnsi="Times New Roman" w:cs="Times New Roman"/>
              </w:rPr>
            </w:pPr>
          </w:p>
        </w:tc>
      </w:tr>
      <w:tr w:rsidR="00F179E4" w:rsidRPr="00927B4E" w14:paraId="3D975315" w14:textId="77777777" w:rsidTr="005F60DF">
        <w:trPr>
          <w:gridAfter w:val="1"/>
          <w:wAfter w:w="105" w:type="dxa"/>
          <w:trHeight w:val="134"/>
        </w:trPr>
        <w:tc>
          <w:tcPr>
            <w:tcW w:w="883" w:type="dxa"/>
            <w:shd w:val="pct5" w:color="auto" w:fill="auto"/>
            <w:vAlign w:val="center"/>
          </w:tcPr>
          <w:p w14:paraId="3D975311" w14:textId="77777777" w:rsidR="00F179E4" w:rsidRPr="00927B4E" w:rsidRDefault="00686FA7" w:rsidP="00F179E4">
            <w:pPr>
              <w:jc w:val="center"/>
              <w:rPr>
                <w:bCs/>
                <w:color w:val="000000"/>
                <w:kern w:val="24"/>
                <w:sz w:val="22"/>
                <w:szCs w:val="22"/>
                <w:lang w:val="en-US"/>
              </w:rPr>
            </w:pPr>
            <w:r w:rsidRPr="00927B4E">
              <w:rPr>
                <w:bCs/>
                <w:color w:val="000000"/>
                <w:kern w:val="24"/>
                <w:sz w:val="22"/>
                <w:szCs w:val="22"/>
                <w:lang w:val="en-US"/>
              </w:rPr>
              <w:t>5</w:t>
            </w:r>
          </w:p>
        </w:tc>
        <w:tc>
          <w:tcPr>
            <w:tcW w:w="4557" w:type="dxa"/>
            <w:shd w:val="clear" w:color="auto" w:fill="auto"/>
            <w:vAlign w:val="center"/>
          </w:tcPr>
          <w:p w14:paraId="3628928B" w14:textId="69D71E12" w:rsidR="00E82A60" w:rsidRPr="00927B4E" w:rsidRDefault="00691CBE" w:rsidP="00F10C22">
            <w:pPr>
              <w:pStyle w:val="TableParagraph"/>
              <w:ind w:left="284" w:hanging="142"/>
              <w:rPr>
                <w:rFonts w:ascii="Times New Roman" w:hAnsi="Times New Roman" w:cs="Times New Roman"/>
              </w:rPr>
            </w:pPr>
            <w:r w:rsidRPr="00927B4E">
              <w:rPr>
                <w:rFonts w:ascii="Times New Roman" w:hAnsi="Times New Roman" w:cs="Times New Roman"/>
              </w:rPr>
              <w:t xml:space="preserve">- </w:t>
            </w:r>
            <w:r w:rsidR="008742B9" w:rsidRPr="00927B4E">
              <w:rPr>
                <w:rFonts w:ascii="Times New Roman" w:hAnsi="Times New Roman" w:cs="Times New Roman"/>
              </w:rPr>
              <w:t>S</w:t>
            </w:r>
            <w:r w:rsidR="00E82A60" w:rsidRPr="00927B4E">
              <w:rPr>
                <w:rFonts w:ascii="Times New Roman" w:hAnsi="Times New Roman" w:cs="Times New Roman"/>
              </w:rPr>
              <w:t xml:space="preserve">imple nominal </w:t>
            </w:r>
            <w:r w:rsidR="00D313D9" w:rsidRPr="00927B4E">
              <w:rPr>
                <w:rFonts w:ascii="Times New Roman" w:hAnsi="Times New Roman" w:cs="Times New Roman"/>
              </w:rPr>
              <w:t>sentences</w:t>
            </w:r>
            <w:r w:rsidR="00F01C8D" w:rsidRPr="00927B4E">
              <w:rPr>
                <w:rFonts w:ascii="Times New Roman" w:hAnsi="Times New Roman" w:cs="Times New Roman"/>
              </w:rPr>
              <w:t>.</w:t>
            </w:r>
          </w:p>
          <w:p w14:paraId="3D975312" w14:textId="0538F9F7" w:rsidR="00686FA7" w:rsidRPr="00927B4E" w:rsidRDefault="00E82A60" w:rsidP="00F10C22">
            <w:pPr>
              <w:pStyle w:val="TableParagraph"/>
              <w:ind w:left="284" w:hanging="142"/>
              <w:rPr>
                <w:rFonts w:ascii="Times New Roman" w:hAnsi="Times New Roman" w:cs="Times New Roman"/>
              </w:rPr>
            </w:pPr>
            <w:r w:rsidRPr="00927B4E">
              <w:rPr>
                <w:rFonts w:ascii="Times New Roman" w:hAnsi="Times New Roman" w:cs="Times New Roman"/>
              </w:rPr>
              <w:t>(</w:t>
            </w:r>
            <w:r w:rsidR="008742B9" w:rsidRPr="00927B4E">
              <w:rPr>
                <w:rFonts w:ascii="Times New Roman" w:hAnsi="Times New Roman" w:cs="Times New Roman"/>
              </w:rPr>
              <w:t>Feminine</w:t>
            </w:r>
            <w:r w:rsidRPr="00927B4E">
              <w:rPr>
                <w:rFonts w:ascii="Times New Roman" w:hAnsi="Times New Roman" w:cs="Times New Roman"/>
              </w:rPr>
              <w:t xml:space="preserve"> form)</w:t>
            </w:r>
          </w:p>
        </w:tc>
        <w:tc>
          <w:tcPr>
            <w:tcW w:w="4061" w:type="dxa"/>
            <w:shd w:val="clear" w:color="auto" w:fill="auto"/>
            <w:vAlign w:val="center"/>
          </w:tcPr>
          <w:p w14:paraId="4B82CC0C" w14:textId="2572D74C" w:rsidR="003C498C" w:rsidRPr="00927B4E" w:rsidRDefault="003C498C" w:rsidP="00F10C22">
            <w:pPr>
              <w:pStyle w:val="TableParagraph"/>
              <w:numPr>
                <w:ilvl w:val="0"/>
                <w:numId w:val="29"/>
              </w:numPr>
              <w:tabs>
                <w:tab w:val="left" w:pos="262"/>
              </w:tabs>
              <w:ind w:left="0" w:firstLine="120"/>
              <w:rPr>
                <w:rFonts w:ascii="Times New Roman" w:hAnsi="Times New Roman" w:cs="Times New Roman"/>
              </w:rPr>
            </w:pPr>
            <w:r w:rsidRPr="00927B4E">
              <w:rPr>
                <w:rFonts w:ascii="Times New Roman" w:hAnsi="Times New Roman" w:cs="Times New Roman"/>
              </w:rPr>
              <w:t>Series for teaching Arabic to non-native speakers, Unit 2</w:t>
            </w:r>
          </w:p>
          <w:p w14:paraId="73DAB8D4" w14:textId="441DB316" w:rsidR="003C498C" w:rsidRPr="00927B4E" w:rsidRDefault="003C498C" w:rsidP="00F10C22">
            <w:pPr>
              <w:pStyle w:val="TableParagraph"/>
              <w:numPr>
                <w:ilvl w:val="0"/>
                <w:numId w:val="29"/>
              </w:numPr>
              <w:tabs>
                <w:tab w:val="left" w:pos="262"/>
              </w:tabs>
              <w:ind w:left="0" w:firstLine="120"/>
              <w:rPr>
                <w:rFonts w:ascii="Times New Roman" w:hAnsi="Times New Roman" w:cs="Times New Roman"/>
              </w:rPr>
            </w:pP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p.143</w:t>
            </w:r>
          </w:p>
          <w:p w14:paraId="3D975314" w14:textId="0FEE7ECA" w:rsidR="00EE1306" w:rsidRPr="00927B4E" w:rsidRDefault="00EE1306" w:rsidP="00F10C22">
            <w:pPr>
              <w:pStyle w:val="TableParagraph"/>
              <w:tabs>
                <w:tab w:val="left" w:pos="262"/>
              </w:tabs>
              <w:ind w:left="120"/>
              <w:rPr>
                <w:rFonts w:ascii="Times New Roman" w:hAnsi="Times New Roman" w:cs="Times New Roman"/>
              </w:rPr>
            </w:pPr>
          </w:p>
        </w:tc>
      </w:tr>
      <w:tr w:rsidR="00686FA7" w:rsidRPr="00927B4E" w14:paraId="3D97531A" w14:textId="77777777" w:rsidTr="005F60DF">
        <w:trPr>
          <w:gridAfter w:val="1"/>
          <w:wAfter w:w="105" w:type="dxa"/>
          <w:trHeight w:val="134"/>
        </w:trPr>
        <w:tc>
          <w:tcPr>
            <w:tcW w:w="883" w:type="dxa"/>
            <w:shd w:val="pct5" w:color="auto" w:fill="auto"/>
            <w:vAlign w:val="center"/>
          </w:tcPr>
          <w:p w14:paraId="3D975316" w14:textId="77777777" w:rsidR="00686FA7" w:rsidRPr="00927B4E" w:rsidRDefault="00686FA7" w:rsidP="00F179E4">
            <w:pPr>
              <w:jc w:val="center"/>
              <w:rPr>
                <w:bCs/>
                <w:color w:val="000000"/>
                <w:kern w:val="24"/>
                <w:sz w:val="22"/>
                <w:szCs w:val="22"/>
                <w:lang w:val="en-US"/>
              </w:rPr>
            </w:pPr>
            <w:r w:rsidRPr="00927B4E">
              <w:rPr>
                <w:bCs/>
                <w:color w:val="000000"/>
                <w:kern w:val="24"/>
                <w:sz w:val="22"/>
                <w:szCs w:val="22"/>
                <w:lang w:val="en-US"/>
              </w:rPr>
              <w:t>6</w:t>
            </w:r>
          </w:p>
        </w:tc>
        <w:tc>
          <w:tcPr>
            <w:tcW w:w="4557" w:type="dxa"/>
            <w:shd w:val="clear" w:color="auto" w:fill="auto"/>
            <w:vAlign w:val="center"/>
          </w:tcPr>
          <w:p w14:paraId="3D975317" w14:textId="0E5EA4D7" w:rsidR="009C6664" w:rsidRPr="00927B4E" w:rsidRDefault="00691CBE" w:rsidP="00F10C22">
            <w:pPr>
              <w:pStyle w:val="TableParagraph"/>
              <w:ind w:left="284" w:hanging="142"/>
              <w:rPr>
                <w:rFonts w:ascii="Times New Roman" w:hAnsi="Times New Roman" w:cs="Times New Roman"/>
              </w:rPr>
            </w:pPr>
            <w:r w:rsidRPr="00927B4E">
              <w:rPr>
                <w:rFonts w:ascii="Times New Roman" w:hAnsi="Times New Roman" w:cs="Times New Roman"/>
              </w:rPr>
              <w:t xml:space="preserve">- </w:t>
            </w:r>
            <w:r w:rsidR="008742B9" w:rsidRPr="00927B4E">
              <w:rPr>
                <w:rFonts w:ascii="Times New Roman" w:hAnsi="Times New Roman" w:cs="Times New Roman"/>
              </w:rPr>
              <w:t>Adverbs of time</w:t>
            </w:r>
            <w:r w:rsidR="00F01C8D" w:rsidRPr="00927B4E">
              <w:rPr>
                <w:rFonts w:ascii="Times New Roman" w:hAnsi="Times New Roman" w:cs="Times New Roman"/>
              </w:rPr>
              <w:t>.</w:t>
            </w:r>
          </w:p>
        </w:tc>
        <w:tc>
          <w:tcPr>
            <w:tcW w:w="4061" w:type="dxa"/>
            <w:shd w:val="clear" w:color="auto" w:fill="auto"/>
            <w:vAlign w:val="center"/>
          </w:tcPr>
          <w:p w14:paraId="219BB7FB" w14:textId="163CE9C7" w:rsidR="006C6771" w:rsidRPr="00927B4E" w:rsidRDefault="00F724C2" w:rsidP="006C6771">
            <w:pPr>
              <w:pStyle w:val="TableParagraph"/>
              <w:tabs>
                <w:tab w:val="left" w:pos="687"/>
              </w:tabs>
              <w:ind w:firstLine="120"/>
              <w:rPr>
                <w:rFonts w:ascii="Times New Roman" w:hAnsi="Times New Roman" w:cs="Times New Roman"/>
              </w:rPr>
            </w:pPr>
            <w:r w:rsidRPr="00927B4E">
              <w:rPr>
                <w:rFonts w:ascii="Times New Roman" w:hAnsi="Times New Roman" w:cs="Times New Roman"/>
              </w:rPr>
              <w:t>-</w:t>
            </w:r>
            <w:r w:rsidR="006C6771" w:rsidRPr="00927B4E">
              <w:t xml:space="preserve"> </w:t>
            </w:r>
            <w:proofErr w:type="spellStart"/>
            <w:r w:rsidR="006C6771" w:rsidRPr="00927B4E">
              <w:rPr>
                <w:rFonts w:ascii="Times New Roman" w:hAnsi="Times New Roman" w:cs="Times New Roman"/>
              </w:rPr>
              <w:t>Silsiletü'l</w:t>
            </w:r>
            <w:proofErr w:type="spellEnd"/>
            <w:r w:rsidR="006C6771" w:rsidRPr="00927B4E">
              <w:rPr>
                <w:rFonts w:ascii="Times New Roman" w:hAnsi="Times New Roman" w:cs="Times New Roman"/>
              </w:rPr>
              <w:t xml:space="preserve"> </w:t>
            </w:r>
            <w:proofErr w:type="spellStart"/>
            <w:r w:rsidR="006C6771" w:rsidRPr="00927B4E">
              <w:rPr>
                <w:rFonts w:ascii="Times New Roman" w:hAnsi="Times New Roman" w:cs="Times New Roman"/>
              </w:rPr>
              <w:t>lisan</w:t>
            </w:r>
            <w:proofErr w:type="spellEnd"/>
            <w:r w:rsidR="006C6771" w:rsidRPr="00927B4E">
              <w:rPr>
                <w:rFonts w:ascii="Times New Roman" w:hAnsi="Times New Roman" w:cs="Times New Roman"/>
              </w:rPr>
              <w:t xml:space="preserve"> Book 1, p. 22,29</w:t>
            </w:r>
          </w:p>
          <w:p w14:paraId="66104F2A" w14:textId="55B28606" w:rsidR="003714A3" w:rsidRPr="00927B4E" w:rsidRDefault="006C6771" w:rsidP="006C6771">
            <w:pPr>
              <w:pStyle w:val="TableParagraph"/>
              <w:tabs>
                <w:tab w:val="left" w:pos="687"/>
              </w:tabs>
              <w:ind w:firstLine="120"/>
              <w:rPr>
                <w:rFonts w:ascii="Times New Roman" w:hAnsi="Times New Roman" w:cs="Times New Roman"/>
              </w:rPr>
            </w:pPr>
            <w:r w:rsidRPr="00927B4E">
              <w:rPr>
                <w:rFonts w:ascii="Times New Roman" w:hAnsi="Times New Roman" w:cs="Times New Roman"/>
              </w:rPr>
              <w:t xml:space="preserve">- </w:t>
            </w:r>
            <w:proofErr w:type="spellStart"/>
            <w:r w:rsidR="00F724C2" w:rsidRPr="00927B4E">
              <w:rPr>
                <w:rFonts w:ascii="Times New Roman" w:hAnsi="Times New Roman" w:cs="Times New Roman"/>
              </w:rPr>
              <w:t>Arapçayı</w:t>
            </w:r>
            <w:proofErr w:type="spellEnd"/>
            <w:r w:rsidR="00F724C2" w:rsidRPr="00927B4E">
              <w:rPr>
                <w:rFonts w:ascii="Times New Roman" w:hAnsi="Times New Roman" w:cs="Times New Roman"/>
              </w:rPr>
              <w:t xml:space="preserve"> </w:t>
            </w:r>
            <w:proofErr w:type="spellStart"/>
            <w:r w:rsidR="00F724C2" w:rsidRPr="00927B4E">
              <w:rPr>
                <w:rFonts w:ascii="Times New Roman" w:hAnsi="Times New Roman" w:cs="Times New Roman"/>
              </w:rPr>
              <w:t>Öğreten</w:t>
            </w:r>
            <w:proofErr w:type="spellEnd"/>
            <w:r w:rsidR="00F724C2" w:rsidRPr="00927B4E">
              <w:rPr>
                <w:rFonts w:ascii="Times New Roman" w:hAnsi="Times New Roman" w:cs="Times New Roman"/>
              </w:rPr>
              <w:t xml:space="preserve"> </w:t>
            </w:r>
            <w:proofErr w:type="spellStart"/>
            <w:r w:rsidR="00F724C2" w:rsidRPr="00927B4E">
              <w:rPr>
                <w:rFonts w:ascii="Times New Roman" w:hAnsi="Times New Roman" w:cs="Times New Roman"/>
              </w:rPr>
              <w:t>Kitap</w:t>
            </w:r>
            <w:proofErr w:type="spellEnd"/>
            <w:r w:rsidR="00F724C2" w:rsidRPr="00927B4E">
              <w:rPr>
                <w:rFonts w:ascii="Times New Roman" w:hAnsi="Times New Roman" w:cs="Times New Roman"/>
              </w:rPr>
              <w:t>, p. 89</w:t>
            </w:r>
          </w:p>
          <w:p w14:paraId="1AB9D9E6" w14:textId="148A9AE2" w:rsidR="00F724C2" w:rsidRPr="00927B4E" w:rsidRDefault="00F724C2" w:rsidP="006C6771">
            <w:pPr>
              <w:pStyle w:val="TableParagraph"/>
              <w:numPr>
                <w:ilvl w:val="0"/>
                <w:numId w:val="29"/>
              </w:numPr>
              <w:tabs>
                <w:tab w:val="left" w:pos="262"/>
                <w:tab w:val="left" w:pos="687"/>
              </w:tabs>
              <w:ind w:left="0" w:firstLine="120"/>
              <w:rPr>
                <w:rFonts w:ascii="Times New Roman" w:hAnsi="Times New Roman" w:cs="Times New Roman"/>
              </w:rPr>
            </w:pPr>
            <w:r w:rsidRPr="00927B4E">
              <w:rPr>
                <w:rFonts w:ascii="Times New Roman" w:hAnsi="Times New Roman" w:cs="Times New Roman"/>
              </w:rPr>
              <w:t>Series for teaching Arabic to non-native speakers, Unit 9</w:t>
            </w:r>
          </w:p>
          <w:p w14:paraId="3D975319" w14:textId="12551B98" w:rsidR="00F724C2" w:rsidRPr="00927B4E" w:rsidRDefault="00F724C2" w:rsidP="00F10C22">
            <w:pPr>
              <w:pStyle w:val="TableParagraph"/>
              <w:tabs>
                <w:tab w:val="left" w:pos="492"/>
              </w:tabs>
              <w:ind w:left="501"/>
              <w:rPr>
                <w:rFonts w:ascii="Times New Roman" w:hAnsi="Times New Roman" w:cs="Times New Roman"/>
                <w:color w:val="FF0000"/>
              </w:rPr>
            </w:pPr>
          </w:p>
        </w:tc>
      </w:tr>
      <w:tr w:rsidR="00686FA7" w:rsidRPr="00927B4E" w14:paraId="3D97531E" w14:textId="77777777" w:rsidTr="005F60DF">
        <w:trPr>
          <w:gridAfter w:val="1"/>
          <w:wAfter w:w="105" w:type="dxa"/>
          <w:trHeight w:val="134"/>
        </w:trPr>
        <w:tc>
          <w:tcPr>
            <w:tcW w:w="883" w:type="dxa"/>
            <w:shd w:val="pct5" w:color="auto" w:fill="auto"/>
            <w:vAlign w:val="center"/>
          </w:tcPr>
          <w:p w14:paraId="3D97531B" w14:textId="77777777" w:rsidR="00686FA7" w:rsidRPr="00927B4E" w:rsidRDefault="00686FA7" w:rsidP="00F179E4">
            <w:pPr>
              <w:jc w:val="center"/>
              <w:rPr>
                <w:bCs/>
                <w:color w:val="000000"/>
                <w:kern w:val="24"/>
                <w:sz w:val="22"/>
                <w:szCs w:val="22"/>
                <w:lang w:val="en-US"/>
              </w:rPr>
            </w:pPr>
            <w:r w:rsidRPr="00927B4E">
              <w:rPr>
                <w:bCs/>
                <w:color w:val="000000"/>
                <w:kern w:val="24"/>
                <w:sz w:val="22"/>
                <w:szCs w:val="22"/>
                <w:lang w:val="en-US"/>
              </w:rPr>
              <w:t>7</w:t>
            </w:r>
          </w:p>
        </w:tc>
        <w:tc>
          <w:tcPr>
            <w:tcW w:w="4557" w:type="dxa"/>
            <w:shd w:val="clear" w:color="auto" w:fill="auto"/>
            <w:vAlign w:val="center"/>
          </w:tcPr>
          <w:p w14:paraId="3D97531C" w14:textId="2ABEB186" w:rsidR="00686FA7" w:rsidRPr="00927B4E" w:rsidRDefault="00691CBE" w:rsidP="00F10C22">
            <w:pPr>
              <w:pStyle w:val="TableParagraph"/>
              <w:ind w:left="284" w:hanging="142"/>
              <w:rPr>
                <w:rFonts w:ascii="Times New Roman" w:hAnsi="Times New Roman" w:cs="Times New Roman"/>
              </w:rPr>
            </w:pPr>
            <w:r w:rsidRPr="00927B4E">
              <w:rPr>
                <w:rFonts w:ascii="Times New Roman" w:hAnsi="Times New Roman" w:cs="Times New Roman"/>
              </w:rPr>
              <w:t xml:space="preserve">- </w:t>
            </w:r>
            <w:r w:rsidR="008742B9" w:rsidRPr="00927B4E">
              <w:rPr>
                <w:rFonts w:ascii="Times New Roman" w:hAnsi="Times New Roman" w:cs="Times New Roman"/>
              </w:rPr>
              <w:t>Adverbs of plac</w:t>
            </w:r>
            <w:r w:rsidR="007860D4" w:rsidRPr="00927B4E">
              <w:rPr>
                <w:rFonts w:ascii="Times New Roman" w:hAnsi="Times New Roman" w:cs="Times New Roman"/>
              </w:rPr>
              <w:t>e</w:t>
            </w:r>
            <w:r w:rsidR="00F01C8D" w:rsidRPr="00927B4E">
              <w:rPr>
                <w:rFonts w:ascii="Times New Roman" w:hAnsi="Times New Roman" w:cs="Times New Roman"/>
              </w:rPr>
              <w:t>.</w:t>
            </w:r>
          </w:p>
        </w:tc>
        <w:tc>
          <w:tcPr>
            <w:tcW w:w="4061" w:type="dxa"/>
            <w:shd w:val="clear" w:color="auto" w:fill="auto"/>
            <w:vAlign w:val="center"/>
          </w:tcPr>
          <w:p w14:paraId="495A2082" w14:textId="54B35425" w:rsidR="006C6771" w:rsidRPr="00927B4E" w:rsidRDefault="00F724C2" w:rsidP="006C6771">
            <w:pPr>
              <w:pStyle w:val="TableParagraph"/>
              <w:tabs>
                <w:tab w:val="left" w:pos="492"/>
              </w:tabs>
              <w:ind w:firstLine="120"/>
              <w:rPr>
                <w:rFonts w:ascii="Times New Roman" w:hAnsi="Times New Roman" w:cs="Times New Roman"/>
              </w:rPr>
            </w:pPr>
            <w:r w:rsidRPr="00927B4E">
              <w:rPr>
                <w:rFonts w:ascii="Times New Roman" w:hAnsi="Times New Roman" w:cs="Times New Roman"/>
              </w:rPr>
              <w:t>-</w:t>
            </w:r>
            <w:r w:rsidR="006C6771" w:rsidRPr="00927B4E">
              <w:t xml:space="preserve"> </w:t>
            </w:r>
            <w:proofErr w:type="spellStart"/>
            <w:r w:rsidR="006C6771" w:rsidRPr="00927B4E">
              <w:rPr>
                <w:rFonts w:ascii="Times New Roman" w:hAnsi="Times New Roman" w:cs="Times New Roman"/>
              </w:rPr>
              <w:t>Silsiletü'l</w:t>
            </w:r>
            <w:proofErr w:type="spellEnd"/>
            <w:r w:rsidR="006C6771" w:rsidRPr="00927B4E">
              <w:rPr>
                <w:rFonts w:ascii="Times New Roman" w:hAnsi="Times New Roman" w:cs="Times New Roman"/>
              </w:rPr>
              <w:t xml:space="preserve"> </w:t>
            </w:r>
            <w:proofErr w:type="spellStart"/>
            <w:r w:rsidR="006C6771" w:rsidRPr="00927B4E">
              <w:rPr>
                <w:rFonts w:ascii="Times New Roman" w:hAnsi="Times New Roman" w:cs="Times New Roman"/>
              </w:rPr>
              <w:t>lisan</w:t>
            </w:r>
            <w:proofErr w:type="spellEnd"/>
            <w:r w:rsidR="006C6771" w:rsidRPr="00927B4E">
              <w:rPr>
                <w:rFonts w:ascii="Times New Roman" w:hAnsi="Times New Roman" w:cs="Times New Roman"/>
              </w:rPr>
              <w:t xml:space="preserve"> Book 1, p. 38,43</w:t>
            </w:r>
          </w:p>
          <w:p w14:paraId="42135603" w14:textId="54DAA9AD" w:rsidR="006E069A" w:rsidRPr="00927B4E" w:rsidRDefault="006C6771" w:rsidP="006C6771">
            <w:pPr>
              <w:pStyle w:val="TableParagraph"/>
              <w:tabs>
                <w:tab w:val="left" w:pos="492"/>
              </w:tabs>
              <w:ind w:left="501" w:hanging="381"/>
              <w:rPr>
                <w:rFonts w:ascii="Times New Roman" w:hAnsi="Times New Roman" w:cs="Times New Roman"/>
              </w:rPr>
            </w:pPr>
            <w:r w:rsidRPr="00927B4E">
              <w:rPr>
                <w:rFonts w:ascii="Times New Roman" w:hAnsi="Times New Roman" w:cs="Times New Roman"/>
              </w:rPr>
              <w:t xml:space="preserve">- </w:t>
            </w:r>
            <w:proofErr w:type="spellStart"/>
            <w:r w:rsidR="00F724C2" w:rsidRPr="00927B4E">
              <w:rPr>
                <w:rFonts w:ascii="Times New Roman" w:hAnsi="Times New Roman" w:cs="Times New Roman"/>
              </w:rPr>
              <w:t>Arapçayı</w:t>
            </w:r>
            <w:proofErr w:type="spellEnd"/>
            <w:r w:rsidR="00F724C2" w:rsidRPr="00927B4E">
              <w:rPr>
                <w:rFonts w:ascii="Times New Roman" w:hAnsi="Times New Roman" w:cs="Times New Roman"/>
              </w:rPr>
              <w:t xml:space="preserve"> </w:t>
            </w:r>
            <w:proofErr w:type="spellStart"/>
            <w:r w:rsidR="00F724C2" w:rsidRPr="00927B4E">
              <w:rPr>
                <w:rFonts w:ascii="Times New Roman" w:hAnsi="Times New Roman" w:cs="Times New Roman"/>
              </w:rPr>
              <w:t>Öğreten</w:t>
            </w:r>
            <w:proofErr w:type="spellEnd"/>
            <w:r w:rsidR="00F724C2" w:rsidRPr="00927B4E">
              <w:rPr>
                <w:rFonts w:ascii="Times New Roman" w:hAnsi="Times New Roman" w:cs="Times New Roman"/>
              </w:rPr>
              <w:t xml:space="preserve"> </w:t>
            </w:r>
            <w:proofErr w:type="spellStart"/>
            <w:r w:rsidR="00F724C2" w:rsidRPr="00927B4E">
              <w:rPr>
                <w:rFonts w:ascii="Times New Roman" w:hAnsi="Times New Roman" w:cs="Times New Roman"/>
              </w:rPr>
              <w:t>Kitap</w:t>
            </w:r>
            <w:proofErr w:type="spellEnd"/>
            <w:r w:rsidR="00F724C2" w:rsidRPr="00927B4E">
              <w:rPr>
                <w:rFonts w:ascii="Times New Roman" w:hAnsi="Times New Roman" w:cs="Times New Roman"/>
              </w:rPr>
              <w:t>, p.77</w:t>
            </w:r>
          </w:p>
          <w:p w14:paraId="7AD785FB" w14:textId="34E17009" w:rsidR="00F724C2" w:rsidRPr="00927B4E" w:rsidRDefault="006C6771" w:rsidP="006C6771">
            <w:pPr>
              <w:pStyle w:val="ListeParagraf"/>
              <w:tabs>
                <w:tab w:val="left" w:pos="262"/>
              </w:tabs>
              <w:ind w:left="0" w:firstLine="120"/>
              <w:rPr>
                <w:rFonts w:eastAsia="Trebuchet MS"/>
                <w:sz w:val="22"/>
                <w:szCs w:val="22"/>
                <w:lang w:val="en-US" w:eastAsia="en-US"/>
              </w:rPr>
            </w:pPr>
            <w:r w:rsidRPr="00927B4E">
              <w:rPr>
                <w:rFonts w:eastAsia="Trebuchet MS"/>
                <w:sz w:val="22"/>
                <w:szCs w:val="22"/>
                <w:lang w:val="en-US" w:eastAsia="en-US"/>
              </w:rPr>
              <w:t xml:space="preserve">- </w:t>
            </w:r>
            <w:r w:rsidR="00F724C2" w:rsidRPr="00927B4E">
              <w:rPr>
                <w:rFonts w:eastAsia="Trebuchet MS"/>
                <w:sz w:val="22"/>
                <w:szCs w:val="22"/>
                <w:lang w:val="en-US" w:eastAsia="en-US"/>
              </w:rPr>
              <w:t>Series for teaching Arabic to non-native speakers, Unit 10</w:t>
            </w:r>
          </w:p>
          <w:p w14:paraId="3D97531D" w14:textId="411E4A40" w:rsidR="00F724C2" w:rsidRPr="00927B4E" w:rsidRDefault="00F724C2" w:rsidP="00F10C22">
            <w:pPr>
              <w:pStyle w:val="TableParagraph"/>
              <w:tabs>
                <w:tab w:val="left" w:pos="492"/>
              </w:tabs>
              <w:ind w:left="501"/>
              <w:rPr>
                <w:rFonts w:ascii="Times New Roman" w:hAnsi="Times New Roman" w:cs="Times New Roman"/>
                <w:color w:val="FF0000"/>
              </w:rPr>
            </w:pPr>
          </w:p>
        </w:tc>
      </w:tr>
      <w:tr w:rsidR="00F179E4" w:rsidRPr="00927B4E" w14:paraId="3D975321" w14:textId="77777777" w:rsidTr="005F60DF">
        <w:trPr>
          <w:gridAfter w:val="1"/>
          <w:wAfter w:w="105" w:type="dxa"/>
          <w:trHeight w:val="134"/>
        </w:trPr>
        <w:tc>
          <w:tcPr>
            <w:tcW w:w="883" w:type="dxa"/>
            <w:shd w:val="pct5" w:color="auto" w:fill="auto"/>
            <w:vAlign w:val="center"/>
          </w:tcPr>
          <w:p w14:paraId="3D97531F" w14:textId="77777777" w:rsidR="00F179E4" w:rsidRPr="00927B4E" w:rsidRDefault="00686FA7" w:rsidP="00033D68">
            <w:pPr>
              <w:jc w:val="center"/>
              <w:rPr>
                <w:b/>
                <w:bCs/>
                <w:color w:val="000000"/>
                <w:kern w:val="24"/>
                <w:sz w:val="22"/>
                <w:szCs w:val="22"/>
                <w:lang w:val="en-US"/>
              </w:rPr>
            </w:pPr>
            <w:r w:rsidRPr="00927B4E">
              <w:rPr>
                <w:b/>
                <w:bCs/>
                <w:color w:val="000000"/>
                <w:kern w:val="24"/>
                <w:sz w:val="22"/>
                <w:szCs w:val="22"/>
                <w:lang w:val="en-US"/>
              </w:rPr>
              <w:t>8</w:t>
            </w:r>
          </w:p>
        </w:tc>
        <w:tc>
          <w:tcPr>
            <w:tcW w:w="8618" w:type="dxa"/>
            <w:gridSpan w:val="2"/>
            <w:shd w:val="clear" w:color="auto" w:fill="auto"/>
          </w:tcPr>
          <w:p w14:paraId="3D975320" w14:textId="30A78C49" w:rsidR="003714A3" w:rsidRPr="00927B4E" w:rsidRDefault="00F179E4" w:rsidP="006C6771">
            <w:pPr>
              <w:pStyle w:val="ListeParagraf"/>
              <w:numPr>
                <w:ilvl w:val="0"/>
                <w:numId w:val="31"/>
              </w:numPr>
              <w:jc w:val="center"/>
              <w:rPr>
                <w:b/>
                <w:bCs/>
                <w:sz w:val="22"/>
                <w:szCs w:val="22"/>
                <w:lang w:val="en-US"/>
              </w:rPr>
            </w:pPr>
            <w:r w:rsidRPr="00927B4E">
              <w:rPr>
                <w:b/>
                <w:bCs/>
                <w:sz w:val="22"/>
                <w:szCs w:val="22"/>
                <w:lang w:val="en-US"/>
              </w:rPr>
              <w:t>MIDTERM EXAM</w:t>
            </w:r>
          </w:p>
        </w:tc>
      </w:tr>
      <w:tr w:rsidR="00F179E4" w:rsidRPr="00927B4E" w14:paraId="3D975326" w14:textId="77777777" w:rsidTr="005F60DF">
        <w:trPr>
          <w:gridAfter w:val="1"/>
          <w:wAfter w:w="105" w:type="dxa"/>
          <w:trHeight w:val="134"/>
        </w:trPr>
        <w:tc>
          <w:tcPr>
            <w:tcW w:w="883" w:type="dxa"/>
            <w:shd w:val="pct5" w:color="auto" w:fill="auto"/>
            <w:vAlign w:val="center"/>
          </w:tcPr>
          <w:p w14:paraId="3D975322" w14:textId="77777777" w:rsidR="00F179E4" w:rsidRPr="00927B4E" w:rsidRDefault="00686FA7" w:rsidP="00F179E4">
            <w:pPr>
              <w:jc w:val="center"/>
              <w:rPr>
                <w:bCs/>
                <w:color w:val="000000"/>
                <w:kern w:val="24"/>
                <w:sz w:val="22"/>
                <w:szCs w:val="22"/>
                <w:lang w:val="en-US"/>
              </w:rPr>
            </w:pPr>
            <w:r w:rsidRPr="00927B4E">
              <w:rPr>
                <w:bCs/>
                <w:color w:val="000000"/>
                <w:kern w:val="24"/>
                <w:sz w:val="22"/>
                <w:szCs w:val="22"/>
                <w:lang w:val="en-US"/>
              </w:rPr>
              <w:t>9</w:t>
            </w:r>
          </w:p>
        </w:tc>
        <w:tc>
          <w:tcPr>
            <w:tcW w:w="4557" w:type="dxa"/>
            <w:shd w:val="clear" w:color="auto" w:fill="auto"/>
            <w:vAlign w:val="center"/>
          </w:tcPr>
          <w:p w14:paraId="40682C58" w14:textId="2094402B" w:rsidR="003714A3" w:rsidRPr="00927B4E" w:rsidRDefault="00F23014" w:rsidP="00F10C22">
            <w:pPr>
              <w:pStyle w:val="ListeParagraf"/>
              <w:numPr>
                <w:ilvl w:val="0"/>
                <w:numId w:val="29"/>
              </w:numPr>
              <w:tabs>
                <w:tab w:val="left" w:pos="347"/>
              </w:tabs>
              <w:ind w:left="0" w:firstLine="142"/>
              <w:rPr>
                <w:sz w:val="22"/>
                <w:szCs w:val="22"/>
                <w:lang w:val="en-US"/>
              </w:rPr>
            </w:pPr>
            <w:r w:rsidRPr="00927B4E">
              <w:rPr>
                <w:sz w:val="22"/>
                <w:szCs w:val="22"/>
                <w:lang w:val="en-US"/>
              </w:rPr>
              <w:t xml:space="preserve">Vocabulary and writing practice. </w:t>
            </w:r>
          </w:p>
          <w:p w14:paraId="3094A2A1" w14:textId="2A0B1546" w:rsidR="00F179E4" w:rsidRPr="00927B4E" w:rsidRDefault="00F23014" w:rsidP="00F10C22">
            <w:pPr>
              <w:pStyle w:val="ListeParagraf"/>
              <w:numPr>
                <w:ilvl w:val="0"/>
                <w:numId w:val="29"/>
              </w:numPr>
              <w:tabs>
                <w:tab w:val="left" w:pos="347"/>
              </w:tabs>
              <w:ind w:left="0" w:firstLine="142"/>
              <w:rPr>
                <w:sz w:val="22"/>
                <w:szCs w:val="22"/>
                <w:lang w:val="en-US"/>
              </w:rPr>
            </w:pPr>
            <w:r w:rsidRPr="00927B4E">
              <w:rPr>
                <w:sz w:val="22"/>
                <w:szCs w:val="22"/>
                <w:lang w:val="en-US"/>
              </w:rPr>
              <w:t xml:space="preserve">Repetition of practical Arabic phrases and working with students. </w:t>
            </w:r>
          </w:p>
          <w:p w14:paraId="3D975323" w14:textId="6F981C43" w:rsidR="003714A3" w:rsidRPr="00927B4E" w:rsidRDefault="00313ED8" w:rsidP="00F10C22">
            <w:pPr>
              <w:pStyle w:val="ListeParagraf"/>
              <w:numPr>
                <w:ilvl w:val="0"/>
                <w:numId w:val="29"/>
              </w:numPr>
              <w:tabs>
                <w:tab w:val="left" w:pos="347"/>
              </w:tabs>
              <w:ind w:left="0" w:firstLine="142"/>
              <w:rPr>
                <w:sz w:val="22"/>
                <w:szCs w:val="22"/>
                <w:lang w:val="en-US"/>
              </w:rPr>
            </w:pPr>
            <w:r w:rsidRPr="00927B4E">
              <w:rPr>
                <w:sz w:val="22"/>
                <w:szCs w:val="22"/>
                <w:lang w:val="en-US"/>
              </w:rPr>
              <w:t xml:space="preserve">Greetings, farewells, self-expression in Arabic </w:t>
            </w:r>
          </w:p>
        </w:tc>
        <w:tc>
          <w:tcPr>
            <w:tcW w:w="4061" w:type="dxa"/>
            <w:shd w:val="clear" w:color="auto" w:fill="auto"/>
            <w:vAlign w:val="center"/>
          </w:tcPr>
          <w:p w14:paraId="1556829A" w14:textId="64CA6A2B" w:rsidR="00E9231C" w:rsidRPr="00927B4E" w:rsidRDefault="006C6771" w:rsidP="006C6771">
            <w:pPr>
              <w:pStyle w:val="TableParagraph"/>
              <w:numPr>
                <w:ilvl w:val="0"/>
                <w:numId w:val="29"/>
              </w:numPr>
              <w:tabs>
                <w:tab w:val="left" w:pos="262"/>
              </w:tabs>
              <w:ind w:left="0" w:hanging="600"/>
              <w:rPr>
                <w:rFonts w:ascii="Times New Roman" w:hAnsi="Times New Roman" w:cs="Times New Roman"/>
              </w:rPr>
            </w:pPr>
            <w:r w:rsidRPr="00927B4E">
              <w:rPr>
                <w:rFonts w:ascii="Times New Roman" w:hAnsi="Times New Roman" w:cs="Times New Roman"/>
              </w:rPr>
              <w:t xml:space="preserve">- </w:t>
            </w:r>
            <w:r w:rsidR="00E9231C" w:rsidRPr="00927B4E">
              <w:rPr>
                <w:rFonts w:ascii="Times New Roman" w:hAnsi="Times New Roman" w:cs="Times New Roman"/>
              </w:rPr>
              <w:t xml:space="preserve">Write the words that we studied in previous term in your notebook </w:t>
            </w:r>
          </w:p>
          <w:p w14:paraId="0037C404" w14:textId="77777777" w:rsidR="008A6802" w:rsidRPr="00927B4E" w:rsidRDefault="006C6771" w:rsidP="006C6771">
            <w:pPr>
              <w:pStyle w:val="TableParagraph"/>
              <w:numPr>
                <w:ilvl w:val="0"/>
                <w:numId w:val="29"/>
              </w:numPr>
              <w:tabs>
                <w:tab w:val="left" w:pos="262"/>
              </w:tabs>
              <w:ind w:left="0" w:hanging="600"/>
              <w:rPr>
                <w:rFonts w:ascii="Times New Roman" w:hAnsi="Times New Roman" w:cs="Times New Roman"/>
              </w:rPr>
            </w:pPr>
            <w:r w:rsidRPr="00927B4E">
              <w:rPr>
                <w:rFonts w:ascii="Times New Roman" w:hAnsi="Times New Roman" w:cs="Times New Roman"/>
              </w:rPr>
              <w:t xml:space="preserve">- </w:t>
            </w:r>
            <w:proofErr w:type="spellStart"/>
            <w:r w:rsidR="003C498C" w:rsidRPr="00927B4E">
              <w:rPr>
                <w:rFonts w:ascii="Times New Roman" w:hAnsi="Times New Roman" w:cs="Times New Roman"/>
              </w:rPr>
              <w:t>Arapça</w:t>
            </w:r>
            <w:proofErr w:type="spellEnd"/>
            <w:r w:rsidR="003C498C" w:rsidRPr="00927B4E">
              <w:rPr>
                <w:rFonts w:ascii="Times New Roman" w:hAnsi="Times New Roman" w:cs="Times New Roman"/>
              </w:rPr>
              <w:t xml:space="preserve"> </w:t>
            </w:r>
            <w:proofErr w:type="spellStart"/>
            <w:r w:rsidR="003C498C" w:rsidRPr="00927B4E">
              <w:rPr>
                <w:rFonts w:ascii="Times New Roman" w:hAnsi="Times New Roman" w:cs="Times New Roman"/>
              </w:rPr>
              <w:t>Seçme</w:t>
            </w:r>
            <w:proofErr w:type="spellEnd"/>
            <w:r w:rsidR="003C498C" w:rsidRPr="00927B4E">
              <w:rPr>
                <w:rFonts w:ascii="Times New Roman" w:hAnsi="Times New Roman" w:cs="Times New Roman"/>
              </w:rPr>
              <w:t xml:space="preserve"> </w:t>
            </w:r>
            <w:proofErr w:type="spellStart"/>
            <w:r w:rsidR="003C498C" w:rsidRPr="00927B4E">
              <w:rPr>
                <w:rFonts w:ascii="Times New Roman" w:hAnsi="Times New Roman" w:cs="Times New Roman"/>
              </w:rPr>
              <w:t>Fıkralar</w:t>
            </w:r>
            <w:proofErr w:type="spellEnd"/>
            <w:r w:rsidR="003C498C" w:rsidRPr="00927B4E">
              <w:rPr>
                <w:rFonts w:ascii="Times New Roman" w:hAnsi="Times New Roman" w:cs="Times New Roman"/>
              </w:rPr>
              <w:t xml:space="preserve"> </w:t>
            </w:r>
          </w:p>
          <w:p w14:paraId="3D975325" w14:textId="1EA93D63" w:rsidR="006C6771" w:rsidRPr="00927B4E" w:rsidRDefault="006C6771" w:rsidP="006C6771">
            <w:pPr>
              <w:pStyle w:val="TableParagraph"/>
              <w:numPr>
                <w:ilvl w:val="0"/>
                <w:numId w:val="29"/>
              </w:numPr>
              <w:tabs>
                <w:tab w:val="left" w:pos="262"/>
              </w:tabs>
              <w:ind w:left="0" w:hanging="600"/>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Günlük</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Konuşmalar</w:t>
            </w:r>
            <w:proofErr w:type="spellEnd"/>
          </w:p>
        </w:tc>
      </w:tr>
      <w:tr w:rsidR="00F179E4" w:rsidRPr="00927B4E" w14:paraId="3D97532C" w14:textId="77777777" w:rsidTr="005F60DF">
        <w:trPr>
          <w:gridAfter w:val="1"/>
          <w:wAfter w:w="105" w:type="dxa"/>
          <w:trHeight w:val="134"/>
        </w:trPr>
        <w:tc>
          <w:tcPr>
            <w:tcW w:w="883" w:type="dxa"/>
            <w:shd w:val="pct5" w:color="auto" w:fill="auto"/>
            <w:vAlign w:val="center"/>
          </w:tcPr>
          <w:p w14:paraId="3D975327" w14:textId="77777777" w:rsidR="00F179E4" w:rsidRPr="00927B4E" w:rsidRDefault="00686FA7" w:rsidP="00F179E4">
            <w:pPr>
              <w:jc w:val="center"/>
              <w:rPr>
                <w:bCs/>
                <w:color w:val="000000"/>
                <w:kern w:val="24"/>
                <w:sz w:val="22"/>
                <w:szCs w:val="22"/>
                <w:lang w:val="en-US"/>
              </w:rPr>
            </w:pPr>
            <w:r w:rsidRPr="00927B4E">
              <w:rPr>
                <w:bCs/>
                <w:color w:val="000000"/>
                <w:kern w:val="24"/>
                <w:sz w:val="22"/>
                <w:szCs w:val="22"/>
                <w:lang w:val="en-US"/>
              </w:rPr>
              <w:t>10</w:t>
            </w:r>
          </w:p>
        </w:tc>
        <w:tc>
          <w:tcPr>
            <w:tcW w:w="4557" w:type="dxa"/>
            <w:shd w:val="clear" w:color="auto" w:fill="auto"/>
            <w:vAlign w:val="center"/>
          </w:tcPr>
          <w:p w14:paraId="3D975329" w14:textId="2B563A45" w:rsidR="00F179E4" w:rsidRPr="00927B4E" w:rsidRDefault="00313ED8" w:rsidP="00F10C22">
            <w:pPr>
              <w:pStyle w:val="ListeParagraf"/>
              <w:numPr>
                <w:ilvl w:val="0"/>
                <w:numId w:val="29"/>
              </w:numPr>
              <w:tabs>
                <w:tab w:val="left" w:pos="347"/>
              </w:tabs>
              <w:ind w:left="0" w:firstLine="142"/>
              <w:rPr>
                <w:sz w:val="22"/>
                <w:szCs w:val="22"/>
              </w:rPr>
            </w:pPr>
            <w:proofErr w:type="spellStart"/>
            <w:r w:rsidRPr="00927B4E">
              <w:rPr>
                <w:sz w:val="22"/>
                <w:szCs w:val="22"/>
              </w:rPr>
              <w:t>Verb</w:t>
            </w:r>
            <w:proofErr w:type="spellEnd"/>
            <w:r w:rsidRPr="00927B4E">
              <w:rPr>
                <w:sz w:val="22"/>
                <w:szCs w:val="22"/>
              </w:rPr>
              <w:t xml:space="preserve"> </w:t>
            </w:r>
            <w:proofErr w:type="spellStart"/>
            <w:r w:rsidRPr="00927B4E">
              <w:rPr>
                <w:sz w:val="22"/>
                <w:szCs w:val="22"/>
              </w:rPr>
              <w:t>Sententence</w:t>
            </w:r>
            <w:proofErr w:type="spellEnd"/>
            <w:r w:rsidRPr="00927B4E">
              <w:rPr>
                <w:sz w:val="22"/>
                <w:szCs w:val="22"/>
              </w:rPr>
              <w:t>. (</w:t>
            </w:r>
            <w:proofErr w:type="spellStart"/>
            <w:proofErr w:type="gramStart"/>
            <w:r w:rsidRPr="00927B4E">
              <w:rPr>
                <w:sz w:val="22"/>
                <w:szCs w:val="22"/>
              </w:rPr>
              <w:t>subject</w:t>
            </w:r>
            <w:proofErr w:type="spellEnd"/>
            <w:proofErr w:type="gramEnd"/>
            <w:r w:rsidR="008742B9" w:rsidRPr="00927B4E">
              <w:rPr>
                <w:sz w:val="22"/>
                <w:szCs w:val="22"/>
              </w:rPr>
              <w:t xml:space="preserve"> </w:t>
            </w:r>
            <w:r w:rsidR="004C008A" w:rsidRPr="00927B4E">
              <w:rPr>
                <w:sz w:val="22"/>
                <w:szCs w:val="22"/>
              </w:rPr>
              <w:t xml:space="preserve">and </w:t>
            </w:r>
            <w:proofErr w:type="spellStart"/>
            <w:r w:rsidRPr="00927B4E">
              <w:rPr>
                <w:sz w:val="22"/>
                <w:szCs w:val="22"/>
              </w:rPr>
              <w:t>verb</w:t>
            </w:r>
            <w:proofErr w:type="spellEnd"/>
            <w:r w:rsidRPr="00927B4E">
              <w:rPr>
                <w:sz w:val="22"/>
                <w:szCs w:val="22"/>
              </w:rPr>
              <w:t>)</w:t>
            </w:r>
          </w:p>
        </w:tc>
        <w:tc>
          <w:tcPr>
            <w:tcW w:w="4061" w:type="dxa"/>
            <w:shd w:val="clear" w:color="auto" w:fill="auto"/>
            <w:vAlign w:val="center"/>
          </w:tcPr>
          <w:p w14:paraId="263B1367" w14:textId="4AF129B3" w:rsidR="00E752EB" w:rsidRPr="00927B4E" w:rsidRDefault="006C6771" w:rsidP="006C6771">
            <w:pPr>
              <w:pStyle w:val="ListeParagraf"/>
              <w:numPr>
                <w:ilvl w:val="0"/>
                <w:numId w:val="29"/>
              </w:numPr>
              <w:tabs>
                <w:tab w:val="left" w:pos="262"/>
              </w:tabs>
              <w:ind w:left="0" w:hanging="600"/>
              <w:rPr>
                <w:rFonts w:eastAsia="Trebuchet MS"/>
                <w:color w:val="000000"/>
                <w:sz w:val="22"/>
                <w:szCs w:val="22"/>
                <w:lang w:val="en-US" w:eastAsia="tr-TR"/>
              </w:rPr>
            </w:pPr>
            <w:r w:rsidRPr="00927B4E">
              <w:rPr>
                <w:rFonts w:eastAsia="Trebuchet MS"/>
                <w:color w:val="000000"/>
                <w:sz w:val="22"/>
                <w:szCs w:val="22"/>
                <w:lang w:val="en-US" w:eastAsia="tr-TR"/>
              </w:rPr>
              <w:t xml:space="preserve">- </w:t>
            </w:r>
            <w:r w:rsidR="00E752EB" w:rsidRPr="00927B4E">
              <w:rPr>
                <w:rFonts w:eastAsia="Trebuchet MS"/>
                <w:color w:val="000000"/>
                <w:sz w:val="22"/>
                <w:szCs w:val="22"/>
                <w:lang w:val="en-US" w:eastAsia="tr-TR"/>
              </w:rPr>
              <w:t>Series for teaching Arabic to non-native speakers, Unit 8</w:t>
            </w:r>
          </w:p>
          <w:p w14:paraId="0E708688" w14:textId="5763D4C0" w:rsidR="006C6771" w:rsidRPr="00927B4E" w:rsidRDefault="006C6771" w:rsidP="006C6771">
            <w:pPr>
              <w:pStyle w:val="ListeParagraf"/>
              <w:numPr>
                <w:ilvl w:val="0"/>
                <w:numId w:val="29"/>
              </w:numPr>
              <w:tabs>
                <w:tab w:val="left" w:pos="262"/>
              </w:tabs>
              <w:ind w:left="0" w:hanging="600"/>
              <w:rPr>
                <w:rFonts w:eastAsia="Trebuchet MS"/>
                <w:color w:val="000000"/>
                <w:sz w:val="22"/>
                <w:szCs w:val="22"/>
                <w:lang w:val="en-US" w:eastAsia="tr-TR"/>
              </w:rPr>
            </w:pPr>
            <w:r w:rsidRPr="00927B4E">
              <w:rPr>
                <w:sz w:val="22"/>
                <w:szCs w:val="22"/>
              </w:rPr>
              <w:t>- Arapçayı Öğreten Kitap, p. 153</w:t>
            </w:r>
            <w:r w:rsidR="00DC1FC8" w:rsidRPr="00927B4E">
              <w:rPr>
                <w:sz w:val="22"/>
                <w:szCs w:val="22"/>
              </w:rPr>
              <w:t>-160</w:t>
            </w:r>
          </w:p>
          <w:p w14:paraId="3D97532B" w14:textId="10C9CFDC" w:rsidR="000B4276" w:rsidRPr="00927B4E" w:rsidRDefault="000B4276" w:rsidP="006C6771">
            <w:pPr>
              <w:pStyle w:val="TableParagraph"/>
              <w:tabs>
                <w:tab w:val="left" w:pos="262"/>
              </w:tabs>
              <w:ind w:hanging="600"/>
              <w:rPr>
                <w:rFonts w:ascii="Times New Roman" w:hAnsi="Times New Roman" w:cs="Times New Roman"/>
                <w:color w:val="000000"/>
                <w:lang w:eastAsia="tr-TR"/>
              </w:rPr>
            </w:pPr>
          </w:p>
        </w:tc>
      </w:tr>
      <w:tr w:rsidR="00F179E4" w:rsidRPr="00927B4E" w14:paraId="3D975331" w14:textId="77777777" w:rsidTr="005F60DF">
        <w:trPr>
          <w:gridAfter w:val="1"/>
          <w:wAfter w:w="105" w:type="dxa"/>
          <w:trHeight w:val="134"/>
        </w:trPr>
        <w:tc>
          <w:tcPr>
            <w:tcW w:w="883" w:type="dxa"/>
            <w:shd w:val="pct5" w:color="auto" w:fill="auto"/>
            <w:vAlign w:val="center"/>
          </w:tcPr>
          <w:p w14:paraId="3D97532D"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1</w:t>
            </w:r>
            <w:r w:rsidR="00686FA7" w:rsidRPr="00927B4E">
              <w:rPr>
                <w:bCs/>
                <w:color w:val="000000"/>
                <w:kern w:val="24"/>
                <w:sz w:val="22"/>
                <w:szCs w:val="22"/>
                <w:lang w:val="en-US"/>
              </w:rPr>
              <w:t>1</w:t>
            </w:r>
          </w:p>
        </w:tc>
        <w:tc>
          <w:tcPr>
            <w:tcW w:w="4557" w:type="dxa"/>
            <w:shd w:val="clear" w:color="auto" w:fill="auto"/>
            <w:vAlign w:val="center"/>
          </w:tcPr>
          <w:p w14:paraId="3D97532E" w14:textId="41965E20" w:rsidR="00F179E4" w:rsidRPr="00927B4E" w:rsidRDefault="00313ED8" w:rsidP="00F10C22">
            <w:pPr>
              <w:pStyle w:val="Default"/>
              <w:numPr>
                <w:ilvl w:val="0"/>
                <w:numId w:val="29"/>
              </w:numPr>
              <w:tabs>
                <w:tab w:val="left" w:pos="347"/>
              </w:tabs>
              <w:ind w:left="0" w:firstLine="142"/>
              <w:rPr>
                <w:rFonts w:ascii="Times New Roman" w:hAnsi="Times New Roman" w:cs="Times New Roman"/>
                <w:sz w:val="22"/>
                <w:szCs w:val="22"/>
                <w:lang w:val="en-US"/>
              </w:rPr>
            </w:pPr>
            <w:proofErr w:type="spellStart"/>
            <w:r w:rsidRPr="00927B4E">
              <w:rPr>
                <w:rFonts w:ascii="Times New Roman" w:hAnsi="Times New Roman" w:cs="Times New Roman"/>
                <w:sz w:val="22"/>
                <w:szCs w:val="22"/>
              </w:rPr>
              <w:t>Subject</w:t>
            </w:r>
            <w:proofErr w:type="spellEnd"/>
            <w:r w:rsidRPr="00927B4E">
              <w:rPr>
                <w:rFonts w:ascii="Times New Roman" w:hAnsi="Times New Roman" w:cs="Times New Roman"/>
                <w:sz w:val="22"/>
                <w:szCs w:val="22"/>
              </w:rPr>
              <w:t xml:space="preserve"> and </w:t>
            </w:r>
            <w:proofErr w:type="spellStart"/>
            <w:r w:rsidRPr="00927B4E">
              <w:rPr>
                <w:rFonts w:ascii="Times New Roman" w:hAnsi="Times New Roman" w:cs="Times New Roman"/>
                <w:sz w:val="22"/>
                <w:szCs w:val="22"/>
              </w:rPr>
              <w:t>verb</w:t>
            </w:r>
            <w:proofErr w:type="spellEnd"/>
            <w:r w:rsidRPr="00927B4E">
              <w:rPr>
                <w:rFonts w:ascii="Times New Roman" w:hAnsi="Times New Roman" w:cs="Times New Roman"/>
                <w:sz w:val="22"/>
                <w:szCs w:val="22"/>
              </w:rPr>
              <w:t xml:space="preserve"> in a </w:t>
            </w:r>
            <w:proofErr w:type="spellStart"/>
            <w:r w:rsidRPr="00927B4E">
              <w:rPr>
                <w:rFonts w:ascii="Times New Roman" w:hAnsi="Times New Roman" w:cs="Times New Roman"/>
                <w:sz w:val="22"/>
                <w:szCs w:val="22"/>
              </w:rPr>
              <w:t>verb</w:t>
            </w:r>
            <w:proofErr w:type="spellEnd"/>
            <w:r w:rsidRPr="00927B4E">
              <w:rPr>
                <w:rFonts w:ascii="Times New Roman" w:hAnsi="Times New Roman" w:cs="Times New Roman"/>
                <w:sz w:val="22"/>
                <w:szCs w:val="22"/>
              </w:rPr>
              <w:t xml:space="preserve"> </w:t>
            </w:r>
            <w:proofErr w:type="spellStart"/>
            <w:r w:rsidRPr="00927B4E">
              <w:rPr>
                <w:rFonts w:ascii="Times New Roman" w:hAnsi="Times New Roman" w:cs="Times New Roman"/>
                <w:sz w:val="22"/>
                <w:szCs w:val="22"/>
              </w:rPr>
              <w:t>sentence</w:t>
            </w:r>
            <w:proofErr w:type="spellEnd"/>
          </w:p>
        </w:tc>
        <w:tc>
          <w:tcPr>
            <w:tcW w:w="4061" w:type="dxa"/>
            <w:shd w:val="clear" w:color="auto" w:fill="auto"/>
            <w:vAlign w:val="center"/>
          </w:tcPr>
          <w:p w14:paraId="745D6D4A" w14:textId="7495F256" w:rsidR="00E752EB" w:rsidRPr="00927B4E" w:rsidRDefault="006C6771" w:rsidP="006C6771">
            <w:pPr>
              <w:pStyle w:val="ListeParagraf"/>
              <w:numPr>
                <w:ilvl w:val="0"/>
                <w:numId w:val="29"/>
              </w:numPr>
              <w:tabs>
                <w:tab w:val="left" w:pos="262"/>
              </w:tabs>
              <w:ind w:left="0" w:hanging="600"/>
              <w:rPr>
                <w:rFonts w:eastAsia="Trebuchet MS"/>
                <w:sz w:val="22"/>
                <w:szCs w:val="22"/>
                <w:lang w:val="en-US" w:eastAsia="en-US"/>
              </w:rPr>
            </w:pPr>
            <w:r w:rsidRPr="00927B4E">
              <w:rPr>
                <w:rFonts w:eastAsia="Trebuchet MS"/>
                <w:sz w:val="22"/>
                <w:szCs w:val="22"/>
                <w:lang w:val="en-US" w:eastAsia="en-US"/>
              </w:rPr>
              <w:t xml:space="preserve">- </w:t>
            </w:r>
            <w:r w:rsidR="00E752EB" w:rsidRPr="00927B4E">
              <w:rPr>
                <w:rFonts w:eastAsia="Trebuchet MS"/>
                <w:sz w:val="22"/>
                <w:szCs w:val="22"/>
                <w:lang w:val="en-US" w:eastAsia="en-US"/>
              </w:rPr>
              <w:t>Series for teaching Arabic to non-native speakers, Unit 8</w:t>
            </w:r>
          </w:p>
          <w:p w14:paraId="73462941" w14:textId="7564B369" w:rsidR="006C6771" w:rsidRPr="00927B4E" w:rsidRDefault="006C6771" w:rsidP="006C6771">
            <w:pPr>
              <w:pStyle w:val="ListeParagraf"/>
              <w:numPr>
                <w:ilvl w:val="0"/>
                <w:numId w:val="29"/>
              </w:numPr>
              <w:tabs>
                <w:tab w:val="left" w:pos="262"/>
              </w:tabs>
              <w:ind w:left="0" w:hanging="600"/>
              <w:rPr>
                <w:rFonts w:eastAsia="Trebuchet MS"/>
                <w:sz w:val="22"/>
                <w:szCs w:val="22"/>
                <w:lang w:val="en-US" w:eastAsia="en-US"/>
              </w:rPr>
            </w:pPr>
            <w:r w:rsidRPr="00927B4E">
              <w:rPr>
                <w:sz w:val="22"/>
                <w:szCs w:val="22"/>
              </w:rPr>
              <w:t>- Arapçayı Öğreten Kitap, p. 153</w:t>
            </w:r>
            <w:r w:rsidR="00DC1FC8" w:rsidRPr="00927B4E">
              <w:rPr>
                <w:sz w:val="22"/>
                <w:szCs w:val="22"/>
              </w:rPr>
              <w:t>-160</w:t>
            </w:r>
          </w:p>
          <w:p w14:paraId="3D975330" w14:textId="2B14F205" w:rsidR="0034644B" w:rsidRPr="00927B4E" w:rsidRDefault="0034644B" w:rsidP="006C6771">
            <w:pPr>
              <w:pStyle w:val="TableParagraph"/>
              <w:tabs>
                <w:tab w:val="left" w:pos="262"/>
              </w:tabs>
              <w:ind w:hanging="600"/>
              <w:rPr>
                <w:rFonts w:ascii="Times New Roman" w:hAnsi="Times New Roman" w:cs="Times New Roman"/>
              </w:rPr>
            </w:pPr>
          </w:p>
        </w:tc>
      </w:tr>
      <w:tr w:rsidR="00F179E4" w:rsidRPr="00927B4E" w14:paraId="3D975339" w14:textId="77777777" w:rsidTr="005F60DF">
        <w:trPr>
          <w:gridAfter w:val="1"/>
          <w:wAfter w:w="105" w:type="dxa"/>
          <w:trHeight w:val="134"/>
        </w:trPr>
        <w:tc>
          <w:tcPr>
            <w:tcW w:w="883" w:type="dxa"/>
            <w:shd w:val="pct5" w:color="auto" w:fill="auto"/>
            <w:vAlign w:val="center"/>
          </w:tcPr>
          <w:p w14:paraId="3D975332"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1</w:t>
            </w:r>
            <w:r w:rsidR="00686FA7" w:rsidRPr="00927B4E">
              <w:rPr>
                <w:bCs/>
                <w:color w:val="000000"/>
                <w:kern w:val="24"/>
                <w:sz w:val="22"/>
                <w:szCs w:val="22"/>
                <w:lang w:val="en-US"/>
              </w:rPr>
              <w:t>2</w:t>
            </w:r>
          </w:p>
        </w:tc>
        <w:tc>
          <w:tcPr>
            <w:tcW w:w="4557" w:type="dxa"/>
            <w:shd w:val="clear" w:color="auto" w:fill="auto"/>
            <w:vAlign w:val="center"/>
          </w:tcPr>
          <w:p w14:paraId="3D975335" w14:textId="2F95A024" w:rsidR="00F179E4" w:rsidRPr="00927B4E" w:rsidRDefault="004C008A" w:rsidP="00F10C22">
            <w:pPr>
              <w:pStyle w:val="TableParagraph"/>
              <w:numPr>
                <w:ilvl w:val="0"/>
                <w:numId w:val="29"/>
              </w:numPr>
              <w:tabs>
                <w:tab w:val="left" w:pos="347"/>
              </w:tabs>
              <w:ind w:left="0" w:right="983" w:firstLine="142"/>
              <w:rPr>
                <w:rFonts w:ascii="Times New Roman" w:hAnsi="Times New Roman" w:cs="Times New Roman"/>
              </w:rPr>
            </w:pPr>
            <w:r w:rsidRPr="00927B4E">
              <w:rPr>
                <w:rFonts w:ascii="Times New Roman" w:hAnsi="Times New Roman" w:cs="Times New Roman"/>
              </w:rPr>
              <w:t xml:space="preserve">Past Tense Verb Conjugations in </w:t>
            </w:r>
            <w:r w:rsidR="00313ED8" w:rsidRPr="00927B4E">
              <w:rPr>
                <w:rFonts w:ascii="Times New Roman" w:hAnsi="Times New Roman" w:cs="Times New Roman"/>
              </w:rPr>
              <w:t>Arabic</w:t>
            </w:r>
          </w:p>
        </w:tc>
        <w:tc>
          <w:tcPr>
            <w:tcW w:w="4061" w:type="dxa"/>
            <w:shd w:val="clear" w:color="auto" w:fill="auto"/>
            <w:vAlign w:val="center"/>
          </w:tcPr>
          <w:p w14:paraId="338ADF09" w14:textId="3885697E" w:rsidR="00F179E4"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Series for teaching Arabic to non-native speakers, Unit 16,15</w:t>
            </w:r>
          </w:p>
          <w:p w14:paraId="21DF20EF"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p.161-170</w:t>
            </w:r>
          </w:p>
          <w:p w14:paraId="09A30302"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Günlük</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Konuşmalar</w:t>
            </w:r>
            <w:proofErr w:type="spellEnd"/>
          </w:p>
          <w:p w14:paraId="3D975338" w14:textId="297BB387" w:rsidR="00DC1FC8" w:rsidRPr="00927B4E" w:rsidRDefault="00DC1FC8" w:rsidP="00DC1FC8">
            <w:pPr>
              <w:pStyle w:val="TableParagraph"/>
              <w:tabs>
                <w:tab w:val="left" w:pos="120"/>
              </w:tabs>
              <w:rPr>
                <w:rFonts w:ascii="Times New Roman" w:hAnsi="Times New Roman" w:cs="Times New Roman"/>
              </w:rPr>
            </w:pPr>
          </w:p>
        </w:tc>
      </w:tr>
      <w:tr w:rsidR="00F179E4" w:rsidRPr="00927B4E" w14:paraId="3D97533D" w14:textId="77777777" w:rsidTr="005F60DF">
        <w:trPr>
          <w:gridAfter w:val="1"/>
          <w:wAfter w:w="105" w:type="dxa"/>
          <w:trHeight w:val="134"/>
        </w:trPr>
        <w:tc>
          <w:tcPr>
            <w:tcW w:w="883" w:type="dxa"/>
            <w:shd w:val="pct5" w:color="auto" w:fill="auto"/>
            <w:vAlign w:val="center"/>
          </w:tcPr>
          <w:p w14:paraId="3D97533A"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1</w:t>
            </w:r>
            <w:r w:rsidR="00686FA7" w:rsidRPr="00927B4E">
              <w:rPr>
                <w:bCs/>
                <w:color w:val="000000"/>
                <w:kern w:val="24"/>
                <w:sz w:val="22"/>
                <w:szCs w:val="22"/>
                <w:lang w:val="en-US"/>
              </w:rPr>
              <w:t>3</w:t>
            </w:r>
          </w:p>
        </w:tc>
        <w:tc>
          <w:tcPr>
            <w:tcW w:w="4557" w:type="dxa"/>
            <w:shd w:val="clear" w:color="auto" w:fill="auto"/>
            <w:vAlign w:val="center"/>
          </w:tcPr>
          <w:p w14:paraId="3D97533B" w14:textId="474D0479" w:rsidR="00F179E4" w:rsidRPr="00927B4E" w:rsidRDefault="004C008A" w:rsidP="00F10C22">
            <w:pPr>
              <w:pStyle w:val="TableParagraph"/>
              <w:numPr>
                <w:ilvl w:val="0"/>
                <w:numId w:val="29"/>
              </w:numPr>
              <w:tabs>
                <w:tab w:val="left" w:pos="347"/>
              </w:tabs>
              <w:ind w:left="0" w:right="983" w:firstLine="142"/>
              <w:rPr>
                <w:rFonts w:ascii="Times New Roman" w:hAnsi="Times New Roman" w:cs="Times New Roman"/>
              </w:rPr>
            </w:pPr>
            <w:r w:rsidRPr="00927B4E">
              <w:rPr>
                <w:rFonts w:ascii="Times New Roman" w:hAnsi="Times New Roman" w:cs="Times New Roman"/>
              </w:rPr>
              <w:t>Arabic Past Tense Verbs (</w:t>
            </w:r>
            <w:r w:rsidR="00313ED8" w:rsidRPr="00927B4E">
              <w:rPr>
                <w:rFonts w:ascii="Times New Roman" w:hAnsi="Times New Roman" w:cs="Times New Roman"/>
              </w:rPr>
              <w:t>Singular / Male)</w:t>
            </w:r>
          </w:p>
        </w:tc>
        <w:tc>
          <w:tcPr>
            <w:tcW w:w="4061" w:type="dxa"/>
            <w:shd w:val="clear" w:color="auto" w:fill="auto"/>
            <w:vAlign w:val="center"/>
          </w:tcPr>
          <w:p w14:paraId="142511D7" w14:textId="77777777" w:rsidR="0043696E"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Series for teaching Arabic to non-native speakers, Unit 14</w:t>
            </w:r>
          </w:p>
          <w:p w14:paraId="5D867688"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p.161-170</w:t>
            </w:r>
          </w:p>
          <w:p w14:paraId="06C7F79F"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Günlük</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Konuşmalar</w:t>
            </w:r>
            <w:proofErr w:type="spellEnd"/>
          </w:p>
          <w:p w14:paraId="3D97533C" w14:textId="4DB729B6" w:rsidR="00DC1FC8" w:rsidRPr="00927B4E" w:rsidRDefault="00DC1FC8" w:rsidP="00DC1FC8">
            <w:pPr>
              <w:pStyle w:val="TableParagraph"/>
              <w:tabs>
                <w:tab w:val="left" w:pos="120"/>
              </w:tabs>
              <w:rPr>
                <w:rFonts w:ascii="Times New Roman" w:hAnsi="Times New Roman" w:cs="Times New Roman"/>
              </w:rPr>
            </w:pPr>
          </w:p>
        </w:tc>
      </w:tr>
      <w:tr w:rsidR="00F179E4" w:rsidRPr="00927B4E" w14:paraId="3D975342" w14:textId="77777777" w:rsidTr="005F60DF">
        <w:trPr>
          <w:gridAfter w:val="1"/>
          <w:wAfter w:w="105" w:type="dxa"/>
          <w:trHeight w:val="134"/>
        </w:trPr>
        <w:tc>
          <w:tcPr>
            <w:tcW w:w="883" w:type="dxa"/>
            <w:shd w:val="pct5" w:color="auto" w:fill="auto"/>
            <w:vAlign w:val="center"/>
          </w:tcPr>
          <w:p w14:paraId="3D97533E" w14:textId="77777777" w:rsidR="00F179E4" w:rsidRPr="00927B4E" w:rsidRDefault="00F179E4" w:rsidP="00F179E4">
            <w:pPr>
              <w:jc w:val="center"/>
              <w:rPr>
                <w:bCs/>
                <w:color w:val="000000"/>
                <w:kern w:val="24"/>
                <w:sz w:val="22"/>
                <w:szCs w:val="22"/>
                <w:lang w:val="en-US"/>
              </w:rPr>
            </w:pPr>
            <w:r w:rsidRPr="00927B4E">
              <w:rPr>
                <w:bCs/>
                <w:color w:val="000000"/>
                <w:kern w:val="24"/>
                <w:sz w:val="22"/>
                <w:szCs w:val="22"/>
                <w:lang w:val="en-US"/>
              </w:rPr>
              <w:t>1</w:t>
            </w:r>
            <w:r w:rsidR="00686FA7" w:rsidRPr="00927B4E">
              <w:rPr>
                <w:bCs/>
                <w:color w:val="000000"/>
                <w:kern w:val="24"/>
                <w:sz w:val="22"/>
                <w:szCs w:val="22"/>
                <w:lang w:val="en-US"/>
              </w:rPr>
              <w:t>4</w:t>
            </w:r>
          </w:p>
        </w:tc>
        <w:tc>
          <w:tcPr>
            <w:tcW w:w="4557" w:type="dxa"/>
            <w:shd w:val="clear" w:color="auto" w:fill="auto"/>
            <w:vAlign w:val="center"/>
          </w:tcPr>
          <w:p w14:paraId="3D97533F" w14:textId="791A9D89" w:rsidR="00F179E4" w:rsidRPr="00927B4E" w:rsidRDefault="004C008A" w:rsidP="00F10C22">
            <w:pPr>
              <w:pStyle w:val="Default"/>
              <w:numPr>
                <w:ilvl w:val="0"/>
                <w:numId w:val="29"/>
              </w:numPr>
              <w:tabs>
                <w:tab w:val="left" w:pos="347"/>
              </w:tabs>
              <w:ind w:left="0" w:firstLine="142"/>
              <w:rPr>
                <w:rFonts w:ascii="Times New Roman" w:hAnsi="Times New Roman" w:cs="Times New Roman"/>
                <w:sz w:val="22"/>
                <w:szCs w:val="22"/>
                <w:lang w:val="en-US"/>
              </w:rPr>
            </w:pPr>
            <w:r w:rsidRPr="00927B4E">
              <w:rPr>
                <w:rFonts w:ascii="Times New Roman" w:hAnsi="Times New Roman" w:cs="Times New Roman"/>
                <w:sz w:val="22"/>
                <w:szCs w:val="22"/>
                <w:lang w:val="en-US"/>
              </w:rPr>
              <w:t>Arabic Past Tense Verbs (</w:t>
            </w:r>
            <w:r w:rsidR="00313ED8" w:rsidRPr="00927B4E">
              <w:rPr>
                <w:rFonts w:ascii="Times New Roman" w:hAnsi="Times New Roman" w:cs="Times New Roman"/>
                <w:sz w:val="22"/>
                <w:szCs w:val="22"/>
                <w:lang w:val="en-US"/>
              </w:rPr>
              <w:t>Singular / Female)</w:t>
            </w:r>
          </w:p>
        </w:tc>
        <w:tc>
          <w:tcPr>
            <w:tcW w:w="4061" w:type="dxa"/>
            <w:shd w:val="clear" w:color="auto" w:fill="auto"/>
            <w:vAlign w:val="center"/>
          </w:tcPr>
          <w:p w14:paraId="445B3EE6" w14:textId="77777777" w:rsidR="006813F9"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Series for teaching Arabic to non-native </w:t>
            </w:r>
            <w:r w:rsidRPr="00927B4E">
              <w:rPr>
                <w:rFonts w:ascii="Times New Roman" w:hAnsi="Times New Roman" w:cs="Times New Roman"/>
              </w:rPr>
              <w:lastRenderedPageBreak/>
              <w:t>speakers, Unit 14</w:t>
            </w:r>
          </w:p>
          <w:p w14:paraId="4DF63E3C"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p.161-170</w:t>
            </w:r>
          </w:p>
          <w:p w14:paraId="235EB1B3"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Günlük</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Konuşmalar</w:t>
            </w:r>
            <w:proofErr w:type="spellEnd"/>
          </w:p>
          <w:p w14:paraId="3D975341" w14:textId="407353B2" w:rsidR="00DC1FC8" w:rsidRPr="00927B4E" w:rsidRDefault="00DC1FC8" w:rsidP="00DC1FC8">
            <w:pPr>
              <w:pStyle w:val="TableParagraph"/>
              <w:tabs>
                <w:tab w:val="left" w:pos="120"/>
              </w:tabs>
              <w:rPr>
                <w:rFonts w:ascii="Times New Roman" w:hAnsi="Times New Roman" w:cs="Times New Roman"/>
              </w:rPr>
            </w:pPr>
          </w:p>
        </w:tc>
      </w:tr>
      <w:tr w:rsidR="00F179E4" w:rsidRPr="00927B4E" w14:paraId="3D975347" w14:textId="77777777" w:rsidTr="005F60DF">
        <w:trPr>
          <w:gridAfter w:val="1"/>
          <w:wAfter w:w="105" w:type="dxa"/>
          <w:trHeight w:val="212"/>
        </w:trPr>
        <w:tc>
          <w:tcPr>
            <w:tcW w:w="883" w:type="dxa"/>
            <w:shd w:val="pct5" w:color="auto" w:fill="auto"/>
            <w:vAlign w:val="center"/>
          </w:tcPr>
          <w:p w14:paraId="3D975343" w14:textId="77777777" w:rsidR="00F179E4" w:rsidRPr="00927B4E" w:rsidRDefault="00F179E4" w:rsidP="00F179E4">
            <w:pPr>
              <w:spacing w:before="120" w:after="120"/>
              <w:jc w:val="center"/>
              <w:rPr>
                <w:bCs/>
                <w:color w:val="000000"/>
                <w:kern w:val="24"/>
                <w:sz w:val="22"/>
                <w:szCs w:val="22"/>
                <w:lang w:val="en-US"/>
              </w:rPr>
            </w:pPr>
            <w:r w:rsidRPr="00927B4E">
              <w:rPr>
                <w:bCs/>
                <w:color w:val="000000"/>
                <w:kern w:val="24"/>
                <w:sz w:val="22"/>
                <w:szCs w:val="22"/>
                <w:lang w:val="en-US"/>
              </w:rPr>
              <w:lastRenderedPageBreak/>
              <w:t>1</w:t>
            </w:r>
            <w:r w:rsidR="00686FA7" w:rsidRPr="00927B4E">
              <w:rPr>
                <w:bCs/>
                <w:color w:val="000000"/>
                <w:kern w:val="24"/>
                <w:sz w:val="22"/>
                <w:szCs w:val="22"/>
                <w:lang w:val="en-US"/>
              </w:rPr>
              <w:t>5</w:t>
            </w:r>
          </w:p>
        </w:tc>
        <w:tc>
          <w:tcPr>
            <w:tcW w:w="4557" w:type="dxa"/>
            <w:shd w:val="clear" w:color="auto" w:fill="auto"/>
            <w:vAlign w:val="center"/>
          </w:tcPr>
          <w:p w14:paraId="3D975344" w14:textId="6B5BBB42" w:rsidR="00F179E4" w:rsidRPr="00927B4E" w:rsidRDefault="004C008A" w:rsidP="00F10C22">
            <w:pPr>
              <w:pStyle w:val="Default"/>
              <w:numPr>
                <w:ilvl w:val="0"/>
                <w:numId w:val="29"/>
              </w:numPr>
              <w:tabs>
                <w:tab w:val="left" w:pos="347"/>
              </w:tabs>
              <w:ind w:left="0" w:firstLine="142"/>
              <w:rPr>
                <w:rFonts w:ascii="Times New Roman" w:hAnsi="Times New Roman" w:cs="Times New Roman"/>
                <w:sz w:val="22"/>
                <w:szCs w:val="22"/>
                <w:lang w:val="en-US"/>
              </w:rPr>
            </w:pPr>
            <w:r w:rsidRPr="00927B4E">
              <w:rPr>
                <w:rFonts w:ascii="Times New Roman" w:hAnsi="Times New Roman" w:cs="Times New Roman"/>
                <w:sz w:val="22"/>
                <w:szCs w:val="22"/>
                <w:lang w:val="en-US"/>
              </w:rPr>
              <w:t>Arabic Past Tense Verbs (Plural)</w:t>
            </w:r>
          </w:p>
        </w:tc>
        <w:tc>
          <w:tcPr>
            <w:tcW w:w="4061" w:type="dxa"/>
            <w:shd w:val="clear" w:color="auto" w:fill="auto"/>
            <w:vAlign w:val="center"/>
          </w:tcPr>
          <w:p w14:paraId="2BFA4B5D" w14:textId="77777777" w:rsidR="00B61C65"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Series for teaching Arabic to non-native speakers, Unit 15</w:t>
            </w:r>
          </w:p>
          <w:p w14:paraId="51FD4F42"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Arapçayı</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Öğreten</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Kitap</w:t>
            </w:r>
            <w:proofErr w:type="spellEnd"/>
            <w:r w:rsidRPr="00927B4E">
              <w:rPr>
                <w:rFonts w:ascii="Times New Roman" w:hAnsi="Times New Roman" w:cs="Times New Roman"/>
              </w:rPr>
              <w:t>, p.161-170</w:t>
            </w:r>
          </w:p>
          <w:p w14:paraId="18E92E0A" w14:textId="77777777" w:rsidR="00DC1FC8" w:rsidRPr="00927B4E" w:rsidRDefault="00DC1FC8" w:rsidP="00DC1FC8">
            <w:pPr>
              <w:pStyle w:val="TableParagraph"/>
              <w:tabs>
                <w:tab w:val="left" w:pos="120"/>
              </w:tabs>
              <w:rPr>
                <w:rFonts w:ascii="Times New Roman" w:hAnsi="Times New Roman" w:cs="Times New Roman"/>
              </w:rPr>
            </w:pPr>
            <w:r w:rsidRPr="00927B4E">
              <w:rPr>
                <w:rFonts w:ascii="Times New Roman" w:hAnsi="Times New Roman" w:cs="Times New Roman"/>
              </w:rPr>
              <w:t xml:space="preserve">- </w:t>
            </w:r>
            <w:proofErr w:type="spellStart"/>
            <w:r w:rsidRPr="00927B4E">
              <w:rPr>
                <w:rFonts w:ascii="Times New Roman" w:hAnsi="Times New Roman" w:cs="Times New Roman"/>
              </w:rPr>
              <w:t>Arapça</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Günlük</w:t>
            </w:r>
            <w:proofErr w:type="spellEnd"/>
            <w:r w:rsidRPr="00927B4E">
              <w:rPr>
                <w:rFonts w:ascii="Times New Roman" w:hAnsi="Times New Roman" w:cs="Times New Roman"/>
              </w:rPr>
              <w:t xml:space="preserve"> </w:t>
            </w:r>
            <w:proofErr w:type="spellStart"/>
            <w:r w:rsidRPr="00927B4E">
              <w:rPr>
                <w:rFonts w:ascii="Times New Roman" w:hAnsi="Times New Roman" w:cs="Times New Roman"/>
              </w:rPr>
              <w:t>Konuşmalar</w:t>
            </w:r>
            <w:proofErr w:type="spellEnd"/>
          </w:p>
          <w:p w14:paraId="3D975346" w14:textId="02D3F84C" w:rsidR="00DC1FC8" w:rsidRPr="00927B4E" w:rsidRDefault="00DC1FC8" w:rsidP="00DC1FC8">
            <w:pPr>
              <w:pStyle w:val="TableParagraph"/>
              <w:tabs>
                <w:tab w:val="left" w:pos="120"/>
              </w:tabs>
              <w:rPr>
                <w:rFonts w:ascii="Times New Roman" w:hAnsi="Times New Roman" w:cs="Times New Roman"/>
              </w:rPr>
            </w:pPr>
          </w:p>
        </w:tc>
      </w:tr>
      <w:tr w:rsidR="00F179E4" w:rsidRPr="00927B4E" w14:paraId="3D97534A" w14:textId="77777777" w:rsidTr="005F60DF">
        <w:trPr>
          <w:gridAfter w:val="1"/>
          <w:wAfter w:w="105" w:type="dxa"/>
          <w:trHeight w:val="134"/>
        </w:trPr>
        <w:tc>
          <w:tcPr>
            <w:tcW w:w="883" w:type="dxa"/>
            <w:shd w:val="pct5" w:color="auto" w:fill="auto"/>
            <w:vAlign w:val="center"/>
          </w:tcPr>
          <w:p w14:paraId="3D975348" w14:textId="77777777" w:rsidR="00F179E4" w:rsidRPr="00927B4E" w:rsidRDefault="00F179E4" w:rsidP="00F82D9B">
            <w:pPr>
              <w:jc w:val="center"/>
              <w:rPr>
                <w:b/>
                <w:bCs/>
                <w:color w:val="000000"/>
                <w:kern w:val="24"/>
                <w:sz w:val="22"/>
                <w:szCs w:val="22"/>
                <w:lang w:val="en-US"/>
              </w:rPr>
            </w:pPr>
            <w:r w:rsidRPr="00927B4E">
              <w:rPr>
                <w:b/>
                <w:bCs/>
                <w:color w:val="000000"/>
                <w:kern w:val="24"/>
                <w:sz w:val="22"/>
                <w:szCs w:val="22"/>
                <w:lang w:val="en-US"/>
              </w:rPr>
              <w:t>16</w:t>
            </w:r>
          </w:p>
        </w:tc>
        <w:tc>
          <w:tcPr>
            <w:tcW w:w="8618" w:type="dxa"/>
            <w:gridSpan w:val="2"/>
            <w:shd w:val="clear" w:color="auto" w:fill="auto"/>
          </w:tcPr>
          <w:p w14:paraId="3D975349" w14:textId="77777777" w:rsidR="00F179E4" w:rsidRPr="00927B4E" w:rsidRDefault="00F179E4" w:rsidP="00F179E4">
            <w:pPr>
              <w:pStyle w:val="Default"/>
              <w:jc w:val="center"/>
              <w:rPr>
                <w:rFonts w:ascii="Times New Roman" w:hAnsi="Times New Roman" w:cs="Times New Roman"/>
                <w:sz w:val="22"/>
                <w:szCs w:val="22"/>
                <w:lang w:val="en-US"/>
              </w:rPr>
            </w:pPr>
            <w:r w:rsidRPr="00927B4E">
              <w:rPr>
                <w:rFonts w:ascii="Times New Roman" w:hAnsi="Times New Roman" w:cs="Times New Roman"/>
                <w:b/>
                <w:sz w:val="22"/>
                <w:szCs w:val="22"/>
                <w:lang w:val="en-US"/>
              </w:rPr>
              <w:t>FINAL EXAM</w:t>
            </w:r>
          </w:p>
        </w:tc>
      </w:tr>
    </w:tbl>
    <w:p w14:paraId="3D97534B" w14:textId="77777777" w:rsidR="00E43711" w:rsidRPr="00927B4E" w:rsidRDefault="00E43711" w:rsidP="00DF5C41">
      <w:pPr>
        <w:tabs>
          <w:tab w:val="left" w:pos="0"/>
        </w:tabs>
        <w:ind w:right="1067"/>
        <w:jc w:val="both"/>
        <w:rPr>
          <w:b/>
          <w:bCs/>
          <w:color w:val="FF0000"/>
          <w:sz w:val="22"/>
          <w:szCs w:val="22"/>
          <w:u w:val="single"/>
          <w:lang w:val="en-US"/>
        </w:rPr>
      </w:pPr>
    </w:p>
    <w:p w14:paraId="3D97534C" w14:textId="77777777" w:rsidR="006C3935" w:rsidRPr="00927B4E" w:rsidRDefault="006C3935" w:rsidP="00DF5C41">
      <w:pPr>
        <w:tabs>
          <w:tab w:val="left" w:pos="0"/>
        </w:tabs>
        <w:ind w:right="1067"/>
        <w:jc w:val="both"/>
        <w:rPr>
          <w:b/>
          <w:bCs/>
          <w:color w:val="FF0000"/>
          <w:sz w:val="22"/>
          <w:szCs w:val="22"/>
          <w:u w:val="single"/>
          <w:lang w:val="en-US"/>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1134"/>
        <w:gridCol w:w="2835"/>
        <w:gridCol w:w="150"/>
      </w:tblGrid>
      <w:tr w:rsidR="00DF5C41" w:rsidRPr="00927B4E" w14:paraId="3D97534E" w14:textId="77777777" w:rsidTr="006C3935">
        <w:trPr>
          <w:gridAfter w:val="1"/>
          <w:wAfter w:w="150" w:type="dxa"/>
          <w:trHeight w:val="340"/>
        </w:trPr>
        <w:tc>
          <w:tcPr>
            <w:tcW w:w="9504" w:type="dxa"/>
            <w:gridSpan w:val="3"/>
            <w:shd w:val="pct12" w:color="auto" w:fill="auto"/>
          </w:tcPr>
          <w:p w14:paraId="3D97534D" w14:textId="77777777" w:rsidR="00DF5C41" w:rsidRPr="00927B4E" w:rsidRDefault="00D215BE" w:rsidP="00AC5A76">
            <w:pPr>
              <w:spacing w:after="100" w:afterAutospacing="1"/>
              <w:jc w:val="center"/>
              <w:outlineLvl w:val="2"/>
              <w:rPr>
                <w:b/>
                <w:bCs/>
                <w:color w:val="000000"/>
                <w:kern w:val="24"/>
                <w:sz w:val="22"/>
                <w:szCs w:val="22"/>
                <w:lang w:val="en-US"/>
              </w:rPr>
            </w:pPr>
            <w:r w:rsidRPr="00927B4E">
              <w:rPr>
                <w:b/>
                <w:bCs/>
                <w:color w:val="000000"/>
                <w:kern w:val="24"/>
                <w:sz w:val="22"/>
                <w:szCs w:val="22"/>
                <w:lang w:val="en-US"/>
              </w:rPr>
              <w:t>Textbook</w:t>
            </w:r>
            <w:r w:rsidR="00A458F9" w:rsidRPr="00927B4E">
              <w:rPr>
                <w:b/>
                <w:bCs/>
                <w:color w:val="000000"/>
                <w:kern w:val="24"/>
                <w:sz w:val="22"/>
                <w:szCs w:val="22"/>
                <w:lang w:val="en-US"/>
              </w:rPr>
              <w:t xml:space="preserve"> </w:t>
            </w:r>
            <w:r w:rsidRPr="00927B4E">
              <w:rPr>
                <w:b/>
                <w:bCs/>
                <w:color w:val="000000"/>
                <w:kern w:val="24"/>
                <w:sz w:val="22"/>
                <w:szCs w:val="22"/>
                <w:lang w:val="en-US"/>
              </w:rPr>
              <w:t>(s)/References/Materials:</w:t>
            </w:r>
          </w:p>
        </w:tc>
      </w:tr>
      <w:tr w:rsidR="00F179E4" w:rsidRPr="00927B4E" w14:paraId="3D975350" w14:textId="77777777" w:rsidTr="006C3935">
        <w:trPr>
          <w:gridAfter w:val="1"/>
          <w:wAfter w:w="150" w:type="dxa"/>
        </w:trPr>
        <w:tc>
          <w:tcPr>
            <w:tcW w:w="9504" w:type="dxa"/>
            <w:gridSpan w:val="3"/>
            <w:shd w:val="clear" w:color="auto" w:fill="auto"/>
          </w:tcPr>
          <w:p w14:paraId="3D97534F" w14:textId="66C32913" w:rsidR="00A7327E" w:rsidRPr="00927B4E" w:rsidRDefault="00F179E4" w:rsidP="00556031">
            <w:pPr>
              <w:rPr>
                <w:sz w:val="22"/>
                <w:szCs w:val="22"/>
                <w:lang w:val="en-US"/>
              </w:rPr>
            </w:pPr>
            <w:r w:rsidRPr="00927B4E">
              <w:rPr>
                <w:b/>
                <w:sz w:val="22"/>
                <w:szCs w:val="22"/>
                <w:lang w:val="en-US"/>
              </w:rPr>
              <w:t xml:space="preserve">Textbook: </w:t>
            </w:r>
            <w:r w:rsidRPr="00927B4E">
              <w:rPr>
                <w:sz w:val="22"/>
                <w:szCs w:val="22"/>
                <w:lang w:val="en-US"/>
              </w:rPr>
              <w:t xml:space="preserve"> </w:t>
            </w:r>
            <w:r w:rsidR="00F147E6" w:rsidRPr="00927B4E">
              <w:rPr>
                <w:sz w:val="22"/>
                <w:szCs w:val="22"/>
                <w:lang w:val="en-US"/>
              </w:rPr>
              <w:t>No specific course book will be followed. Course materials are to be provided by the course instructor.</w:t>
            </w:r>
          </w:p>
        </w:tc>
      </w:tr>
      <w:tr w:rsidR="00F179E4" w:rsidRPr="00927B4E" w14:paraId="3D975352" w14:textId="77777777" w:rsidTr="006C3935">
        <w:trPr>
          <w:gridAfter w:val="1"/>
          <w:wAfter w:w="150" w:type="dxa"/>
        </w:trPr>
        <w:tc>
          <w:tcPr>
            <w:tcW w:w="9504" w:type="dxa"/>
            <w:gridSpan w:val="3"/>
            <w:shd w:val="clear" w:color="auto" w:fill="auto"/>
          </w:tcPr>
          <w:p w14:paraId="1CB34B83" w14:textId="737FD3DA" w:rsidR="00A22F14" w:rsidRPr="00927B4E" w:rsidRDefault="00F179E4" w:rsidP="00556031">
            <w:pPr>
              <w:rPr>
                <w:sz w:val="22"/>
                <w:szCs w:val="22"/>
                <w:lang w:val="en-US"/>
              </w:rPr>
            </w:pPr>
            <w:r w:rsidRPr="00927B4E">
              <w:rPr>
                <w:b/>
                <w:sz w:val="22"/>
                <w:szCs w:val="22"/>
                <w:lang w:val="en-US"/>
              </w:rPr>
              <w:t>Supplementary References:</w:t>
            </w:r>
            <w:r w:rsidRPr="00927B4E">
              <w:rPr>
                <w:sz w:val="22"/>
                <w:szCs w:val="22"/>
                <w:lang w:val="en-US"/>
              </w:rPr>
              <w:t xml:space="preserve"> </w:t>
            </w:r>
          </w:p>
          <w:p w14:paraId="38D66943" w14:textId="7CD4E58B" w:rsidR="00A22F14" w:rsidRPr="00927B4E" w:rsidRDefault="00A22F14" w:rsidP="00F10C22">
            <w:pPr>
              <w:pStyle w:val="ListeParagraf"/>
              <w:numPr>
                <w:ilvl w:val="0"/>
                <w:numId w:val="29"/>
              </w:numPr>
              <w:tabs>
                <w:tab w:val="left" w:pos="418"/>
              </w:tabs>
              <w:ind w:left="27" w:firstLine="142"/>
              <w:rPr>
                <w:sz w:val="22"/>
                <w:szCs w:val="22"/>
                <w:lang w:val="en-US"/>
              </w:rPr>
            </w:pPr>
            <w:proofErr w:type="spellStart"/>
            <w:r w:rsidRPr="00927B4E">
              <w:rPr>
                <w:sz w:val="22"/>
                <w:szCs w:val="22"/>
                <w:lang w:val="en-US"/>
              </w:rPr>
              <w:t>Silsiletü'l</w:t>
            </w:r>
            <w:proofErr w:type="spellEnd"/>
            <w:r w:rsidRPr="00927B4E">
              <w:rPr>
                <w:sz w:val="22"/>
                <w:szCs w:val="22"/>
                <w:lang w:val="en-US"/>
              </w:rPr>
              <w:t xml:space="preserve"> </w:t>
            </w:r>
            <w:proofErr w:type="spellStart"/>
            <w:r w:rsidRPr="00927B4E">
              <w:rPr>
                <w:sz w:val="22"/>
                <w:szCs w:val="22"/>
                <w:lang w:val="en-US"/>
              </w:rPr>
              <w:t>lisan</w:t>
            </w:r>
            <w:proofErr w:type="spellEnd"/>
            <w:r w:rsidRPr="00927B4E">
              <w:rPr>
                <w:sz w:val="22"/>
                <w:szCs w:val="22"/>
                <w:lang w:val="en-US"/>
              </w:rPr>
              <w:t xml:space="preserve"> (Mother Tongue Center,</w:t>
            </w:r>
            <w:r w:rsidRPr="00927B4E">
              <w:rPr>
                <w:sz w:val="22"/>
                <w:szCs w:val="22"/>
              </w:rPr>
              <w:t xml:space="preserve"> </w:t>
            </w:r>
            <w:r w:rsidRPr="00927B4E">
              <w:rPr>
                <w:sz w:val="22"/>
                <w:szCs w:val="22"/>
                <w:lang w:val="en-US"/>
              </w:rPr>
              <w:t>Abu Dhabi, U.A.E.)</w:t>
            </w:r>
          </w:p>
          <w:p w14:paraId="04EA497A" w14:textId="1FCB9803" w:rsidR="00A22F14" w:rsidRPr="00927B4E" w:rsidRDefault="00A22F14" w:rsidP="00F10C22">
            <w:pPr>
              <w:pStyle w:val="ListeParagraf"/>
              <w:numPr>
                <w:ilvl w:val="0"/>
                <w:numId w:val="29"/>
              </w:numPr>
              <w:tabs>
                <w:tab w:val="left" w:pos="418"/>
              </w:tabs>
              <w:ind w:left="27" w:firstLine="142"/>
              <w:rPr>
                <w:sz w:val="22"/>
                <w:szCs w:val="22"/>
                <w:lang w:val="en-US"/>
              </w:rPr>
            </w:pPr>
            <w:r w:rsidRPr="00927B4E">
              <w:rPr>
                <w:sz w:val="22"/>
                <w:szCs w:val="22"/>
                <w:lang w:val="en-US"/>
              </w:rPr>
              <w:t>Series for teaching Arabic to non-native speakers (Al al-Bayt University, Jordan)</w:t>
            </w:r>
          </w:p>
          <w:p w14:paraId="32E555C8" w14:textId="35C36ECB" w:rsidR="00A22F14" w:rsidRPr="00927B4E" w:rsidRDefault="00A22F14" w:rsidP="00F10C22">
            <w:pPr>
              <w:pStyle w:val="ListeParagraf"/>
              <w:numPr>
                <w:ilvl w:val="0"/>
                <w:numId w:val="29"/>
              </w:numPr>
              <w:tabs>
                <w:tab w:val="left" w:pos="418"/>
              </w:tabs>
              <w:ind w:left="27" w:firstLine="142"/>
              <w:rPr>
                <w:sz w:val="22"/>
                <w:szCs w:val="22"/>
                <w:lang w:val="en-US"/>
              </w:rPr>
            </w:pPr>
            <w:proofErr w:type="spellStart"/>
            <w:r w:rsidRPr="00927B4E">
              <w:rPr>
                <w:sz w:val="22"/>
                <w:szCs w:val="22"/>
                <w:lang w:val="en-US"/>
              </w:rPr>
              <w:t>Arapçayı</w:t>
            </w:r>
            <w:proofErr w:type="spellEnd"/>
            <w:r w:rsidRPr="00927B4E">
              <w:rPr>
                <w:sz w:val="22"/>
                <w:szCs w:val="22"/>
                <w:lang w:val="en-US"/>
              </w:rPr>
              <w:t xml:space="preserve"> </w:t>
            </w:r>
            <w:proofErr w:type="spellStart"/>
            <w:r w:rsidRPr="00927B4E">
              <w:rPr>
                <w:sz w:val="22"/>
                <w:szCs w:val="22"/>
                <w:lang w:val="en-US"/>
              </w:rPr>
              <w:t>Öğreten</w:t>
            </w:r>
            <w:proofErr w:type="spellEnd"/>
            <w:r w:rsidRPr="00927B4E">
              <w:rPr>
                <w:sz w:val="22"/>
                <w:szCs w:val="22"/>
                <w:lang w:val="en-US"/>
              </w:rPr>
              <w:t xml:space="preserve"> </w:t>
            </w:r>
            <w:proofErr w:type="spellStart"/>
            <w:r w:rsidRPr="00927B4E">
              <w:rPr>
                <w:sz w:val="22"/>
                <w:szCs w:val="22"/>
                <w:lang w:val="en-US"/>
              </w:rPr>
              <w:t>Kitap</w:t>
            </w:r>
            <w:proofErr w:type="spellEnd"/>
            <w:r w:rsidRPr="00927B4E">
              <w:rPr>
                <w:sz w:val="22"/>
                <w:szCs w:val="22"/>
                <w:lang w:val="en-US"/>
              </w:rPr>
              <w:t xml:space="preserve"> (</w:t>
            </w:r>
            <w:proofErr w:type="spellStart"/>
            <w:r w:rsidRPr="00927B4E">
              <w:rPr>
                <w:sz w:val="22"/>
                <w:szCs w:val="22"/>
                <w:lang w:val="en-US"/>
              </w:rPr>
              <w:t>Prof.Dr</w:t>
            </w:r>
            <w:proofErr w:type="spellEnd"/>
            <w:r w:rsidRPr="00927B4E">
              <w:rPr>
                <w:sz w:val="22"/>
                <w:szCs w:val="22"/>
                <w:lang w:val="en-US"/>
              </w:rPr>
              <w:t xml:space="preserve">. Mehmet </w:t>
            </w:r>
            <w:proofErr w:type="spellStart"/>
            <w:r w:rsidRPr="00927B4E">
              <w:rPr>
                <w:sz w:val="22"/>
                <w:szCs w:val="22"/>
                <w:lang w:val="en-US"/>
              </w:rPr>
              <w:t>Maksutoğlu</w:t>
            </w:r>
            <w:proofErr w:type="spellEnd"/>
            <w:r w:rsidRPr="00927B4E">
              <w:rPr>
                <w:sz w:val="22"/>
                <w:szCs w:val="22"/>
                <w:lang w:val="en-US"/>
              </w:rPr>
              <w:t>)</w:t>
            </w:r>
          </w:p>
          <w:p w14:paraId="1C151177" w14:textId="09F62350" w:rsidR="00F179E4" w:rsidRPr="00927B4E" w:rsidRDefault="00E25FCD" w:rsidP="00F10C22">
            <w:pPr>
              <w:pStyle w:val="ListeParagraf"/>
              <w:numPr>
                <w:ilvl w:val="0"/>
                <w:numId w:val="29"/>
              </w:numPr>
              <w:tabs>
                <w:tab w:val="left" w:pos="418"/>
              </w:tabs>
              <w:ind w:left="27" w:firstLine="142"/>
              <w:rPr>
                <w:sz w:val="22"/>
                <w:szCs w:val="22"/>
                <w:lang w:val="en-US"/>
              </w:rPr>
            </w:pPr>
            <w:proofErr w:type="spellStart"/>
            <w:r w:rsidRPr="00927B4E">
              <w:rPr>
                <w:sz w:val="22"/>
                <w:szCs w:val="22"/>
                <w:lang w:val="en-US"/>
              </w:rPr>
              <w:t>Arapça</w:t>
            </w:r>
            <w:proofErr w:type="spellEnd"/>
            <w:r w:rsidRPr="00927B4E">
              <w:rPr>
                <w:sz w:val="22"/>
                <w:szCs w:val="22"/>
                <w:lang w:val="en-US"/>
              </w:rPr>
              <w:t xml:space="preserve"> </w:t>
            </w:r>
            <w:proofErr w:type="spellStart"/>
            <w:r w:rsidRPr="00927B4E">
              <w:rPr>
                <w:sz w:val="22"/>
                <w:szCs w:val="22"/>
                <w:lang w:val="en-US"/>
              </w:rPr>
              <w:t>Seçme</w:t>
            </w:r>
            <w:proofErr w:type="spellEnd"/>
            <w:r w:rsidRPr="00927B4E">
              <w:rPr>
                <w:sz w:val="22"/>
                <w:szCs w:val="22"/>
                <w:lang w:val="en-US"/>
              </w:rPr>
              <w:t xml:space="preserve"> </w:t>
            </w:r>
            <w:proofErr w:type="spellStart"/>
            <w:r w:rsidRPr="00927B4E">
              <w:rPr>
                <w:sz w:val="22"/>
                <w:szCs w:val="22"/>
                <w:lang w:val="en-US"/>
              </w:rPr>
              <w:t>Fıkralar</w:t>
            </w:r>
            <w:proofErr w:type="spellEnd"/>
            <w:r w:rsidR="00C55DDA" w:rsidRPr="00927B4E">
              <w:rPr>
                <w:sz w:val="22"/>
                <w:szCs w:val="22"/>
                <w:lang w:val="en-US"/>
              </w:rPr>
              <w:t xml:space="preserve"> </w:t>
            </w:r>
            <w:r w:rsidR="00556031" w:rsidRPr="00927B4E">
              <w:rPr>
                <w:sz w:val="22"/>
                <w:szCs w:val="22"/>
                <w:lang w:val="en-US"/>
              </w:rPr>
              <w:t>(</w:t>
            </w:r>
            <w:r w:rsidRPr="00927B4E">
              <w:rPr>
                <w:sz w:val="22"/>
                <w:szCs w:val="22"/>
                <w:lang w:val="en-US"/>
              </w:rPr>
              <w:t xml:space="preserve">Musa </w:t>
            </w:r>
            <w:proofErr w:type="spellStart"/>
            <w:r w:rsidRPr="00927B4E">
              <w:rPr>
                <w:sz w:val="22"/>
                <w:szCs w:val="22"/>
                <w:lang w:val="en-US"/>
              </w:rPr>
              <w:t>Yıldız</w:t>
            </w:r>
            <w:proofErr w:type="spellEnd"/>
            <w:r w:rsidRPr="00927B4E">
              <w:rPr>
                <w:sz w:val="22"/>
                <w:szCs w:val="22"/>
                <w:lang w:val="en-US"/>
              </w:rPr>
              <w:t xml:space="preserve">, </w:t>
            </w:r>
            <w:proofErr w:type="spellStart"/>
            <w:r w:rsidRPr="00927B4E">
              <w:rPr>
                <w:sz w:val="22"/>
                <w:szCs w:val="22"/>
                <w:lang w:val="en-US"/>
              </w:rPr>
              <w:t>Hayrullah</w:t>
            </w:r>
            <w:proofErr w:type="spellEnd"/>
            <w:r w:rsidRPr="00927B4E">
              <w:rPr>
                <w:sz w:val="22"/>
                <w:szCs w:val="22"/>
                <w:lang w:val="en-US"/>
              </w:rPr>
              <w:t xml:space="preserve"> </w:t>
            </w:r>
            <w:proofErr w:type="spellStart"/>
            <w:r w:rsidRPr="00927B4E">
              <w:rPr>
                <w:sz w:val="22"/>
                <w:szCs w:val="22"/>
                <w:lang w:val="en-US"/>
              </w:rPr>
              <w:t>Çetinkaya</w:t>
            </w:r>
            <w:proofErr w:type="spellEnd"/>
            <w:r w:rsidR="00556031" w:rsidRPr="00927B4E">
              <w:rPr>
                <w:sz w:val="22"/>
                <w:szCs w:val="22"/>
                <w:lang w:val="en-US"/>
              </w:rPr>
              <w:t>)</w:t>
            </w:r>
          </w:p>
          <w:p w14:paraId="02077A2C" w14:textId="77777777" w:rsidR="00691CBE" w:rsidRDefault="00691CBE" w:rsidP="00F10C22">
            <w:pPr>
              <w:pStyle w:val="ListeParagraf"/>
              <w:numPr>
                <w:ilvl w:val="0"/>
                <w:numId w:val="29"/>
              </w:numPr>
              <w:tabs>
                <w:tab w:val="left" w:pos="418"/>
              </w:tabs>
              <w:ind w:left="27" w:firstLine="142"/>
              <w:rPr>
                <w:bCs/>
                <w:sz w:val="22"/>
                <w:szCs w:val="22"/>
                <w:lang w:val="en-US"/>
              </w:rPr>
            </w:pPr>
            <w:proofErr w:type="spellStart"/>
            <w:r w:rsidRPr="00927B4E">
              <w:rPr>
                <w:bCs/>
                <w:sz w:val="22"/>
                <w:szCs w:val="22"/>
                <w:lang w:val="en-US"/>
              </w:rPr>
              <w:t>Arapça</w:t>
            </w:r>
            <w:proofErr w:type="spellEnd"/>
            <w:r w:rsidRPr="00927B4E">
              <w:rPr>
                <w:bCs/>
                <w:sz w:val="22"/>
                <w:szCs w:val="22"/>
                <w:lang w:val="en-US"/>
              </w:rPr>
              <w:t xml:space="preserve"> </w:t>
            </w:r>
            <w:proofErr w:type="spellStart"/>
            <w:r w:rsidRPr="00927B4E">
              <w:rPr>
                <w:bCs/>
                <w:sz w:val="22"/>
                <w:szCs w:val="22"/>
                <w:lang w:val="en-US"/>
              </w:rPr>
              <w:t>Günlük</w:t>
            </w:r>
            <w:proofErr w:type="spellEnd"/>
            <w:r w:rsidRPr="00927B4E">
              <w:rPr>
                <w:bCs/>
                <w:sz w:val="22"/>
                <w:szCs w:val="22"/>
                <w:lang w:val="en-US"/>
              </w:rPr>
              <w:t xml:space="preserve"> </w:t>
            </w:r>
            <w:proofErr w:type="spellStart"/>
            <w:r w:rsidRPr="00927B4E">
              <w:rPr>
                <w:bCs/>
                <w:sz w:val="22"/>
                <w:szCs w:val="22"/>
                <w:lang w:val="en-US"/>
              </w:rPr>
              <w:t>Konuşmalar</w:t>
            </w:r>
            <w:proofErr w:type="spellEnd"/>
          </w:p>
          <w:p w14:paraId="3D975351" w14:textId="753EB736" w:rsidR="00D41F33" w:rsidRPr="00927B4E" w:rsidRDefault="00D41F33" w:rsidP="00D41F33">
            <w:pPr>
              <w:pStyle w:val="ListeParagraf"/>
              <w:tabs>
                <w:tab w:val="left" w:pos="418"/>
              </w:tabs>
              <w:ind w:left="169"/>
              <w:rPr>
                <w:bCs/>
                <w:sz w:val="22"/>
                <w:szCs w:val="22"/>
                <w:lang w:val="en-US"/>
              </w:rPr>
            </w:pPr>
          </w:p>
        </w:tc>
      </w:tr>
      <w:tr w:rsidR="00DF5C41" w:rsidRPr="00927B4E" w14:paraId="3D975354" w14:textId="77777777" w:rsidTr="006C3935">
        <w:tc>
          <w:tcPr>
            <w:tcW w:w="9654" w:type="dxa"/>
            <w:gridSpan w:val="4"/>
            <w:tcBorders>
              <w:bottom w:val="single" w:sz="4" w:space="0" w:color="auto"/>
            </w:tcBorders>
            <w:shd w:val="pct12" w:color="auto" w:fill="auto"/>
          </w:tcPr>
          <w:p w14:paraId="3D975353" w14:textId="77777777" w:rsidR="00DF5C41" w:rsidRPr="00927B4E" w:rsidRDefault="00D215BE" w:rsidP="00AC5A76">
            <w:pPr>
              <w:jc w:val="center"/>
              <w:rPr>
                <w:b/>
                <w:bCs/>
                <w:color w:val="000000"/>
                <w:kern w:val="24"/>
                <w:sz w:val="22"/>
                <w:szCs w:val="22"/>
                <w:lang w:val="en-US"/>
              </w:rPr>
            </w:pPr>
            <w:r w:rsidRPr="00927B4E">
              <w:rPr>
                <w:b/>
                <w:bCs/>
                <w:color w:val="000000"/>
                <w:kern w:val="24"/>
                <w:sz w:val="22"/>
                <w:szCs w:val="22"/>
                <w:lang w:val="en-US"/>
              </w:rPr>
              <w:t>Assessment</w:t>
            </w:r>
          </w:p>
        </w:tc>
      </w:tr>
      <w:tr w:rsidR="00DF5C41" w:rsidRPr="00927B4E" w14:paraId="3D975358" w14:textId="77777777" w:rsidTr="006C3935">
        <w:tc>
          <w:tcPr>
            <w:tcW w:w="5535" w:type="dxa"/>
            <w:shd w:val="pct5" w:color="auto" w:fill="auto"/>
          </w:tcPr>
          <w:p w14:paraId="3D975355" w14:textId="77777777" w:rsidR="00DF5C41" w:rsidRPr="00927B4E" w:rsidRDefault="00D215BE" w:rsidP="00AC5A76">
            <w:pPr>
              <w:jc w:val="center"/>
              <w:rPr>
                <w:b/>
                <w:sz w:val="22"/>
                <w:szCs w:val="22"/>
                <w:lang w:val="en-US"/>
              </w:rPr>
            </w:pPr>
            <w:r w:rsidRPr="00927B4E">
              <w:rPr>
                <w:b/>
                <w:sz w:val="22"/>
                <w:szCs w:val="22"/>
                <w:lang w:val="en-US"/>
              </w:rPr>
              <w:t>Studies</w:t>
            </w:r>
          </w:p>
        </w:tc>
        <w:tc>
          <w:tcPr>
            <w:tcW w:w="1134" w:type="dxa"/>
            <w:shd w:val="pct5" w:color="auto" w:fill="auto"/>
          </w:tcPr>
          <w:p w14:paraId="3D975356" w14:textId="77777777" w:rsidR="00DF5C41" w:rsidRPr="00927B4E" w:rsidRDefault="00D215BE" w:rsidP="00AC5A76">
            <w:pPr>
              <w:jc w:val="center"/>
              <w:rPr>
                <w:b/>
                <w:sz w:val="22"/>
                <w:szCs w:val="22"/>
                <w:lang w:val="en-US"/>
              </w:rPr>
            </w:pPr>
            <w:r w:rsidRPr="00927B4E">
              <w:rPr>
                <w:b/>
                <w:sz w:val="22"/>
                <w:szCs w:val="22"/>
                <w:lang w:val="en-US"/>
              </w:rPr>
              <w:t>Number</w:t>
            </w:r>
          </w:p>
        </w:tc>
        <w:tc>
          <w:tcPr>
            <w:tcW w:w="2985" w:type="dxa"/>
            <w:gridSpan w:val="2"/>
            <w:shd w:val="pct5" w:color="auto" w:fill="auto"/>
          </w:tcPr>
          <w:p w14:paraId="3D975357" w14:textId="77777777" w:rsidR="00DF5C41" w:rsidRPr="00927B4E" w:rsidRDefault="00D215BE" w:rsidP="00AC5A76">
            <w:pPr>
              <w:jc w:val="center"/>
              <w:rPr>
                <w:b/>
                <w:bCs/>
                <w:color w:val="000000"/>
                <w:kern w:val="24"/>
                <w:sz w:val="22"/>
                <w:szCs w:val="22"/>
                <w:lang w:val="en-US"/>
              </w:rPr>
            </w:pPr>
            <w:r w:rsidRPr="00927B4E">
              <w:rPr>
                <w:b/>
                <w:bCs/>
                <w:color w:val="000000"/>
                <w:kern w:val="24"/>
                <w:sz w:val="22"/>
                <w:szCs w:val="22"/>
                <w:lang w:val="en-US"/>
              </w:rPr>
              <w:t>Contribution margin</w:t>
            </w:r>
            <w:r w:rsidR="00F95ED8" w:rsidRPr="00927B4E">
              <w:rPr>
                <w:b/>
                <w:bCs/>
                <w:color w:val="000000"/>
                <w:kern w:val="24"/>
                <w:sz w:val="22"/>
                <w:szCs w:val="22"/>
                <w:lang w:val="en-US"/>
              </w:rPr>
              <w:t xml:space="preserve"> (%)</w:t>
            </w:r>
          </w:p>
        </w:tc>
      </w:tr>
      <w:tr w:rsidR="00D215BE" w:rsidRPr="00927B4E" w14:paraId="3D97535C" w14:textId="77777777" w:rsidTr="006C3935">
        <w:tc>
          <w:tcPr>
            <w:tcW w:w="5535" w:type="dxa"/>
            <w:shd w:val="clear" w:color="auto" w:fill="auto"/>
          </w:tcPr>
          <w:p w14:paraId="3D975359" w14:textId="77777777" w:rsidR="00D215BE" w:rsidRPr="00927B4E" w:rsidRDefault="009C2F8F" w:rsidP="009C2F8F">
            <w:pPr>
              <w:rPr>
                <w:bCs/>
                <w:sz w:val="22"/>
                <w:szCs w:val="22"/>
                <w:lang w:val="en-US"/>
              </w:rPr>
            </w:pPr>
            <w:r w:rsidRPr="00927B4E">
              <w:rPr>
                <w:bCs/>
                <w:sz w:val="22"/>
                <w:szCs w:val="22"/>
                <w:lang w:val="en-US"/>
              </w:rPr>
              <w:t>Attendance</w:t>
            </w:r>
          </w:p>
        </w:tc>
        <w:tc>
          <w:tcPr>
            <w:tcW w:w="1134" w:type="dxa"/>
            <w:shd w:val="clear" w:color="auto" w:fill="auto"/>
          </w:tcPr>
          <w:p w14:paraId="3D97535A" w14:textId="77777777" w:rsidR="00D215BE" w:rsidRPr="00927B4E" w:rsidRDefault="00D215BE" w:rsidP="00D215BE">
            <w:pPr>
              <w:jc w:val="center"/>
              <w:rPr>
                <w:sz w:val="22"/>
                <w:szCs w:val="22"/>
                <w:lang w:val="en-US"/>
              </w:rPr>
            </w:pPr>
          </w:p>
        </w:tc>
        <w:tc>
          <w:tcPr>
            <w:tcW w:w="2985" w:type="dxa"/>
            <w:gridSpan w:val="2"/>
            <w:shd w:val="clear" w:color="auto" w:fill="auto"/>
          </w:tcPr>
          <w:p w14:paraId="3D97535B" w14:textId="77777777" w:rsidR="00D215BE" w:rsidRPr="00927B4E" w:rsidRDefault="00D215BE" w:rsidP="00D215BE">
            <w:pPr>
              <w:jc w:val="center"/>
              <w:rPr>
                <w:sz w:val="22"/>
                <w:szCs w:val="22"/>
                <w:lang w:val="en-US"/>
              </w:rPr>
            </w:pPr>
          </w:p>
        </w:tc>
      </w:tr>
      <w:tr w:rsidR="00D215BE" w:rsidRPr="00927B4E" w14:paraId="3D975360" w14:textId="77777777" w:rsidTr="006C3935">
        <w:tc>
          <w:tcPr>
            <w:tcW w:w="5535" w:type="dxa"/>
            <w:shd w:val="clear" w:color="auto" w:fill="auto"/>
          </w:tcPr>
          <w:p w14:paraId="3D97535D" w14:textId="77777777" w:rsidR="00D215BE" w:rsidRPr="00927B4E" w:rsidRDefault="00D215BE" w:rsidP="00D215BE">
            <w:pPr>
              <w:rPr>
                <w:sz w:val="22"/>
                <w:szCs w:val="22"/>
                <w:lang w:val="en-US"/>
              </w:rPr>
            </w:pPr>
            <w:r w:rsidRPr="00927B4E">
              <w:rPr>
                <w:sz w:val="22"/>
                <w:szCs w:val="22"/>
                <w:lang w:val="en-US"/>
              </w:rPr>
              <w:t>Lab</w:t>
            </w:r>
          </w:p>
        </w:tc>
        <w:tc>
          <w:tcPr>
            <w:tcW w:w="1134" w:type="dxa"/>
            <w:shd w:val="clear" w:color="auto" w:fill="auto"/>
          </w:tcPr>
          <w:p w14:paraId="3D97535E" w14:textId="77777777" w:rsidR="00D215BE" w:rsidRPr="00927B4E" w:rsidRDefault="00D215BE" w:rsidP="00D215BE">
            <w:pPr>
              <w:jc w:val="center"/>
              <w:rPr>
                <w:sz w:val="22"/>
                <w:szCs w:val="22"/>
                <w:lang w:val="en-US"/>
              </w:rPr>
            </w:pPr>
          </w:p>
        </w:tc>
        <w:tc>
          <w:tcPr>
            <w:tcW w:w="2985" w:type="dxa"/>
            <w:gridSpan w:val="2"/>
            <w:shd w:val="clear" w:color="auto" w:fill="auto"/>
          </w:tcPr>
          <w:p w14:paraId="3D97535F" w14:textId="77777777" w:rsidR="00D215BE" w:rsidRPr="00927B4E" w:rsidRDefault="00D215BE" w:rsidP="00D215BE">
            <w:pPr>
              <w:jc w:val="center"/>
              <w:rPr>
                <w:sz w:val="22"/>
                <w:szCs w:val="22"/>
                <w:lang w:val="en-US"/>
              </w:rPr>
            </w:pPr>
          </w:p>
        </w:tc>
      </w:tr>
      <w:tr w:rsidR="00D215BE" w:rsidRPr="00927B4E" w14:paraId="3D975364" w14:textId="77777777" w:rsidTr="006C3935">
        <w:tc>
          <w:tcPr>
            <w:tcW w:w="5535" w:type="dxa"/>
            <w:shd w:val="clear" w:color="auto" w:fill="auto"/>
          </w:tcPr>
          <w:p w14:paraId="3D975361" w14:textId="77777777" w:rsidR="00D215BE" w:rsidRPr="00927B4E" w:rsidRDefault="009C2F8F" w:rsidP="009C2F8F">
            <w:pPr>
              <w:rPr>
                <w:sz w:val="22"/>
                <w:szCs w:val="22"/>
                <w:lang w:val="en-US"/>
              </w:rPr>
            </w:pPr>
            <w:r w:rsidRPr="00927B4E">
              <w:rPr>
                <w:sz w:val="22"/>
                <w:szCs w:val="22"/>
                <w:lang w:val="en-US"/>
              </w:rPr>
              <w:t>Classroom and a</w:t>
            </w:r>
            <w:r w:rsidR="00D215BE" w:rsidRPr="00927B4E">
              <w:rPr>
                <w:sz w:val="22"/>
                <w:szCs w:val="22"/>
                <w:lang w:val="en-US"/>
              </w:rPr>
              <w:t>pplication</w:t>
            </w:r>
            <w:r w:rsidRPr="00927B4E">
              <w:rPr>
                <w:sz w:val="22"/>
                <w:szCs w:val="22"/>
                <w:lang w:val="en-US"/>
              </w:rPr>
              <w:t xml:space="preserve"> performance grade</w:t>
            </w:r>
          </w:p>
        </w:tc>
        <w:tc>
          <w:tcPr>
            <w:tcW w:w="1134" w:type="dxa"/>
            <w:shd w:val="clear" w:color="auto" w:fill="auto"/>
          </w:tcPr>
          <w:p w14:paraId="3D975362" w14:textId="77777777" w:rsidR="00D215BE" w:rsidRPr="00927B4E" w:rsidRDefault="00D215BE" w:rsidP="00D215BE">
            <w:pPr>
              <w:jc w:val="center"/>
              <w:rPr>
                <w:b/>
                <w:sz w:val="22"/>
                <w:szCs w:val="22"/>
                <w:lang w:val="en-US"/>
              </w:rPr>
            </w:pPr>
          </w:p>
        </w:tc>
        <w:tc>
          <w:tcPr>
            <w:tcW w:w="2985" w:type="dxa"/>
            <w:gridSpan w:val="2"/>
            <w:shd w:val="clear" w:color="auto" w:fill="auto"/>
          </w:tcPr>
          <w:p w14:paraId="3D975363" w14:textId="77777777" w:rsidR="00D215BE" w:rsidRPr="00927B4E" w:rsidRDefault="00D215BE" w:rsidP="00D215BE">
            <w:pPr>
              <w:jc w:val="center"/>
              <w:rPr>
                <w:b/>
                <w:sz w:val="22"/>
                <w:szCs w:val="22"/>
                <w:lang w:val="en-US"/>
              </w:rPr>
            </w:pPr>
          </w:p>
        </w:tc>
      </w:tr>
      <w:tr w:rsidR="00D215BE" w:rsidRPr="00927B4E" w14:paraId="3D975368" w14:textId="77777777" w:rsidTr="006C3935">
        <w:tc>
          <w:tcPr>
            <w:tcW w:w="5535" w:type="dxa"/>
            <w:shd w:val="clear" w:color="auto" w:fill="auto"/>
          </w:tcPr>
          <w:p w14:paraId="3D975365" w14:textId="77777777" w:rsidR="00D215BE" w:rsidRPr="00927B4E" w:rsidRDefault="00D215BE" w:rsidP="00D215BE">
            <w:pPr>
              <w:rPr>
                <w:sz w:val="22"/>
                <w:szCs w:val="22"/>
                <w:lang w:val="en-US"/>
              </w:rPr>
            </w:pPr>
            <w:r w:rsidRPr="00927B4E">
              <w:rPr>
                <w:sz w:val="22"/>
                <w:szCs w:val="22"/>
                <w:lang w:val="en-US"/>
              </w:rPr>
              <w:t>Field Study</w:t>
            </w:r>
          </w:p>
        </w:tc>
        <w:tc>
          <w:tcPr>
            <w:tcW w:w="1134" w:type="dxa"/>
            <w:shd w:val="clear" w:color="auto" w:fill="auto"/>
          </w:tcPr>
          <w:p w14:paraId="3D975366" w14:textId="77777777" w:rsidR="00D215BE" w:rsidRPr="00927B4E" w:rsidRDefault="00D215BE" w:rsidP="00D215BE">
            <w:pPr>
              <w:jc w:val="center"/>
              <w:rPr>
                <w:sz w:val="22"/>
                <w:szCs w:val="22"/>
                <w:lang w:val="en-US"/>
              </w:rPr>
            </w:pPr>
          </w:p>
        </w:tc>
        <w:tc>
          <w:tcPr>
            <w:tcW w:w="2985" w:type="dxa"/>
            <w:gridSpan w:val="2"/>
            <w:shd w:val="clear" w:color="auto" w:fill="auto"/>
          </w:tcPr>
          <w:p w14:paraId="3D975367" w14:textId="77777777" w:rsidR="00D215BE" w:rsidRPr="00927B4E" w:rsidRDefault="00D215BE" w:rsidP="00D215BE">
            <w:pPr>
              <w:jc w:val="center"/>
              <w:rPr>
                <w:sz w:val="22"/>
                <w:szCs w:val="22"/>
                <w:lang w:val="en-US"/>
              </w:rPr>
            </w:pPr>
          </w:p>
        </w:tc>
      </w:tr>
      <w:tr w:rsidR="00D215BE" w:rsidRPr="00927B4E" w14:paraId="3D97536C" w14:textId="77777777" w:rsidTr="006C3935">
        <w:tc>
          <w:tcPr>
            <w:tcW w:w="5535" w:type="dxa"/>
            <w:shd w:val="clear" w:color="auto" w:fill="auto"/>
          </w:tcPr>
          <w:p w14:paraId="3D975369" w14:textId="77777777" w:rsidR="00D215BE" w:rsidRPr="00927B4E" w:rsidRDefault="00D215BE" w:rsidP="00D215BE">
            <w:pPr>
              <w:rPr>
                <w:sz w:val="22"/>
                <w:szCs w:val="22"/>
                <w:lang w:val="en-US"/>
              </w:rPr>
            </w:pPr>
            <w:r w:rsidRPr="00927B4E">
              <w:rPr>
                <w:sz w:val="22"/>
                <w:szCs w:val="22"/>
                <w:lang w:val="en-US"/>
              </w:rPr>
              <w:t>Course-Specific Internship (if any)</w:t>
            </w:r>
          </w:p>
        </w:tc>
        <w:tc>
          <w:tcPr>
            <w:tcW w:w="1134" w:type="dxa"/>
            <w:shd w:val="clear" w:color="auto" w:fill="auto"/>
          </w:tcPr>
          <w:p w14:paraId="3D97536A" w14:textId="77777777" w:rsidR="00D215BE" w:rsidRPr="00927B4E" w:rsidRDefault="00D215BE" w:rsidP="00D215BE">
            <w:pPr>
              <w:jc w:val="center"/>
              <w:rPr>
                <w:sz w:val="22"/>
                <w:szCs w:val="22"/>
                <w:lang w:val="en-US"/>
              </w:rPr>
            </w:pPr>
          </w:p>
        </w:tc>
        <w:tc>
          <w:tcPr>
            <w:tcW w:w="2985" w:type="dxa"/>
            <w:gridSpan w:val="2"/>
            <w:shd w:val="clear" w:color="auto" w:fill="auto"/>
          </w:tcPr>
          <w:p w14:paraId="3D97536B" w14:textId="77777777" w:rsidR="00D215BE" w:rsidRPr="00927B4E" w:rsidRDefault="00D215BE" w:rsidP="00D215BE">
            <w:pPr>
              <w:jc w:val="center"/>
              <w:rPr>
                <w:sz w:val="22"/>
                <w:szCs w:val="22"/>
                <w:lang w:val="en-US"/>
              </w:rPr>
            </w:pPr>
          </w:p>
        </w:tc>
      </w:tr>
      <w:tr w:rsidR="00D215BE" w:rsidRPr="00927B4E" w14:paraId="3D975370" w14:textId="77777777" w:rsidTr="006C3935">
        <w:tc>
          <w:tcPr>
            <w:tcW w:w="5535" w:type="dxa"/>
            <w:shd w:val="clear" w:color="auto" w:fill="auto"/>
          </w:tcPr>
          <w:p w14:paraId="3D97536D" w14:textId="77777777" w:rsidR="00D215BE" w:rsidRPr="00927B4E" w:rsidRDefault="00D215BE" w:rsidP="00D215BE">
            <w:pPr>
              <w:rPr>
                <w:sz w:val="22"/>
                <w:szCs w:val="22"/>
                <w:lang w:val="en-US"/>
              </w:rPr>
            </w:pPr>
            <w:r w:rsidRPr="00927B4E">
              <w:rPr>
                <w:sz w:val="22"/>
                <w:szCs w:val="22"/>
                <w:lang w:val="en-US"/>
              </w:rPr>
              <w:t>Quizzes / Studio / Critical</w:t>
            </w:r>
          </w:p>
        </w:tc>
        <w:tc>
          <w:tcPr>
            <w:tcW w:w="1134" w:type="dxa"/>
            <w:shd w:val="clear" w:color="auto" w:fill="auto"/>
          </w:tcPr>
          <w:p w14:paraId="3D97536E" w14:textId="77777777" w:rsidR="00D215BE" w:rsidRPr="00927B4E" w:rsidRDefault="00D215BE" w:rsidP="00D215BE">
            <w:pPr>
              <w:jc w:val="center"/>
              <w:rPr>
                <w:sz w:val="22"/>
                <w:szCs w:val="22"/>
                <w:lang w:val="en-US"/>
              </w:rPr>
            </w:pPr>
          </w:p>
        </w:tc>
        <w:tc>
          <w:tcPr>
            <w:tcW w:w="2985" w:type="dxa"/>
            <w:gridSpan w:val="2"/>
            <w:shd w:val="clear" w:color="auto" w:fill="auto"/>
          </w:tcPr>
          <w:p w14:paraId="3D97536F" w14:textId="77777777" w:rsidR="00D215BE" w:rsidRPr="00927B4E" w:rsidRDefault="00D215BE" w:rsidP="00D215BE">
            <w:pPr>
              <w:jc w:val="center"/>
              <w:rPr>
                <w:sz w:val="22"/>
                <w:szCs w:val="22"/>
                <w:lang w:val="en-US"/>
              </w:rPr>
            </w:pPr>
          </w:p>
        </w:tc>
      </w:tr>
      <w:tr w:rsidR="00D215BE" w:rsidRPr="00927B4E" w14:paraId="3D975374" w14:textId="77777777" w:rsidTr="006C3935">
        <w:tc>
          <w:tcPr>
            <w:tcW w:w="5535" w:type="dxa"/>
            <w:shd w:val="clear" w:color="auto" w:fill="auto"/>
          </w:tcPr>
          <w:p w14:paraId="3D975371" w14:textId="77777777" w:rsidR="00D215BE" w:rsidRPr="00927B4E" w:rsidRDefault="00D215BE" w:rsidP="00D215BE">
            <w:pPr>
              <w:rPr>
                <w:sz w:val="22"/>
                <w:szCs w:val="22"/>
                <w:lang w:val="en-US"/>
              </w:rPr>
            </w:pPr>
            <w:r w:rsidRPr="00927B4E">
              <w:rPr>
                <w:sz w:val="22"/>
                <w:szCs w:val="22"/>
                <w:lang w:val="en-US"/>
              </w:rPr>
              <w:t>Homework</w:t>
            </w:r>
          </w:p>
        </w:tc>
        <w:tc>
          <w:tcPr>
            <w:tcW w:w="1134" w:type="dxa"/>
            <w:shd w:val="clear" w:color="auto" w:fill="auto"/>
          </w:tcPr>
          <w:p w14:paraId="3D975372" w14:textId="77777777" w:rsidR="00D215BE" w:rsidRPr="00927B4E" w:rsidRDefault="00D215BE" w:rsidP="00D215BE">
            <w:pPr>
              <w:jc w:val="center"/>
              <w:rPr>
                <w:sz w:val="22"/>
                <w:szCs w:val="22"/>
                <w:lang w:val="en-US"/>
              </w:rPr>
            </w:pPr>
          </w:p>
        </w:tc>
        <w:tc>
          <w:tcPr>
            <w:tcW w:w="2985" w:type="dxa"/>
            <w:gridSpan w:val="2"/>
            <w:shd w:val="clear" w:color="auto" w:fill="auto"/>
          </w:tcPr>
          <w:p w14:paraId="3D975373" w14:textId="77777777" w:rsidR="00D215BE" w:rsidRPr="00927B4E" w:rsidRDefault="00D215BE" w:rsidP="00D215BE">
            <w:pPr>
              <w:jc w:val="center"/>
              <w:rPr>
                <w:sz w:val="22"/>
                <w:szCs w:val="22"/>
                <w:lang w:val="en-US"/>
              </w:rPr>
            </w:pPr>
          </w:p>
        </w:tc>
      </w:tr>
      <w:tr w:rsidR="00D215BE" w:rsidRPr="00927B4E" w14:paraId="3D975378" w14:textId="77777777" w:rsidTr="006C3935">
        <w:tc>
          <w:tcPr>
            <w:tcW w:w="5535" w:type="dxa"/>
            <w:shd w:val="clear" w:color="auto" w:fill="auto"/>
          </w:tcPr>
          <w:p w14:paraId="3D975375" w14:textId="77777777" w:rsidR="00D215BE" w:rsidRPr="00927B4E" w:rsidRDefault="00D215BE" w:rsidP="00D215BE">
            <w:pPr>
              <w:rPr>
                <w:sz w:val="22"/>
                <w:szCs w:val="22"/>
                <w:lang w:val="en-US"/>
              </w:rPr>
            </w:pPr>
            <w:r w:rsidRPr="00927B4E">
              <w:rPr>
                <w:sz w:val="22"/>
                <w:szCs w:val="22"/>
                <w:lang w:val="en-US"/>
              </w:rPr>
              <w:t>Presentation</w:t>
            </w:r>
          </w:p>
        </w:tc>
        <w:tc>
          <w:tcPr>
            <w:tcW w:w="1134" w:type="dxa"/>
            <w:shd w:val="clear" w:color="auto" w:fill="auto"/>
          </w:tcPr>
          <w:p w14:paraId="3D975376" w14:textId="77777777" w:rsidR="00D215BE" w:rsidRPr="00927B4E" w:rsidRDefault="00D215BE" w:rsidP="00D215BE">
            <w:pPr>
              <w:jc w:val="center"/>
              <w:rPr>
                <w:sz w:val="22"/>
                <w:szCs w:val="22"/>
                <w:lang w:val="en-US"/>
              </w:rPr>
            </w:pPr>
          </w:p>
        </w:tc>
        <w:tc>
          <w:tcPr>
            <w:tcW w:w="2985" w:type="dxa"/>
            <w:gridSpan w:val="2"/>
            <w:shd w:val="clear" w:color="auto" w:fill="auto"/>
          </w:tcPr>
          <w:p w14:paraId="3D975377" w14:textId="77777777" w:rsidR="00D215BE" w:rsidRPr="00927B4E" w:rsidRDefault="00D215BE" w:rsidP="00D215BE">
            <w:pPr>
              <w:jc w:val="center"/>
              <w:rPr>
                <w:sz w:val="22"/>
                <w:szCs w:val="22"/>
                <w:lang w:val="en-US"/>
              </w:rPr>
            </w:pPr>
          </w:p>
        </w:tc>
      </w:tr>
      <w:tr w:rsidR="00D215BE" w:rsidRPr="00927B4E" w14:paraId="3D97537C" w14:textId="77777777" w:rsidTr="006C3935">
        <w:tc>
          <w:tcPr>
            <w:tcW w:w="5535" w:type="dxa"/>
            <w:shd w:val="clear" w:color="auto" w:fill="auto"/>
          </w:tcPr>
          <w:p w14:paraId="3D975379" w14:textId="77777777" w:rsidR="00D215BE" w:rsidRPr="00927B4E" w:rsidRDefault="00D215BE" w:rsidP="00D215BE">
            <w:pPr>
              <w:rPr>
                <w:sz w:val="22"/>
                <w:szCs w:val="22"/>
                <w:lang w:val="en-US"/>
              </w:rPr>
            </w:pPr>
            <w:r w:rsidRPr="00927B4E">
              <w:rPr>
                <w:sz w:val="22"/>
                <w:szCs w:val="22"/>
                <w:lang w:val="en-US"/>
              </w:rPr>
              <w:t>Projects</w:t>
            </w:r>
          </w:p>
        </w:tc>
        <w:tc>
          <w:tcPr>
            <w:tcW w:w="1134" w:type="dxa"/>
            <w:shd w:val="clear" w:color="auto" w:fill="auto"/>
          </w:tcPr>
          <w:p w14:paraId="3D97537A" w14:textId="77777777" w:rsidR="00D215BE" w:rsidRPr="00927B4E" w:rsidRDefault="00D215BE" w:rsidP="00D215BE">
            <w:pPr>
              <w:jc w:val="center"/>
              <w:rPr>
                <w:sz w:val="22"/>
                <w:szCs w:val="22"/>
                <w:lang w:val="en-US"/>
              </w:rPr>
            </w:pPr>
          </w:p>
        </w:tc>
        <w:tc>
          <w:tcPr>
            <w:tcW w:w="2985" w:type="dxa"/>
            <w:gridSpan w:val="2"/>
            <w:shd w:val="clear" w:color="auto" w:fill="auto"/>
          </w:tcPr>
          <w:p w14:paraId="3D97537B" w14:textId="77777777" w:rsidR="00D215BE" w:rsidRPr="00927B4E" w:rsidRDefault="00D215BE" w:rsidP="00D215BE">
            <w:pPr>
              <w:jc w:val="center"/>
              <w:rPr>
                <w:sz w:val="22"/>
                <w:szCs w:val="22"/>
                <w:lang w:val="en-US"/>
              </w:rPr>
            </w:pPr>
          </w:p>
        </w:tc>
      </w:tr>
      <w:tr w:rsidR="00D215BE" w:rsidRPr="00927B4E" w14:paraId="3D975380" w14:textId="77777777" w:rsidTr="006C3935">
        <w:tc>
          <w:tcPr>
            <w:tcW w:w="5535" w:type="dxa"/>
            <w:shd w:val="clear" w:color="auto" w:fill="auto"/>
          </w:tcPr>
          <w:p w14:paraId="3D97537D" w14:textId="77777777" w:rsidR="00D215BE" w:rsidRPr="00927B4E" w:rsidRDefault="00D215BE" w:rsidP="00D215BE">
            <w:pPr>
              <w:rPr>
                <w:bCs/>
                <w:sz w:val="22"/>
                <w:szCs w:val="22"/>
                <w:lang w:val="en-US"/>
              </w:rPr>
            </w:pPr>
            <w:r w:rsidRPr="00927B4E">
              <w:rPr>
                <w:bCs/>
                <w:sz w:val="22"/>
                <w:szCs w:val="22"/>
                <w:lang w:val="en-US"/>
              </w:rPr>
              <w:t>Report</w:t>
            </w:r>
          </w:p>
        </w:tc>
        <w:tc>
          <w:tcPr>
            <w:tcW w:w="1134" w:type="dxa"/>
            <w:shd w:val="clear" w:color="auto" w:fill="auto"/>
          </w:tcPr>
          <w:p w14:paraId="3D97537E" w14:textId="77777777" w:rsidR="00D215BE" w:rsidRPr="00927B4E" w:rsidRDefault="00D215BE" w:rsidP="00D215BE">
            <w:pPr>
              <w:jc w:val="center"/>
              <w:rPr>
                <w:sz w:val="22"/>
                <w:szCs w:val="22"/>
                <w:lang w:val="en-US"/>
              </w:rPr>
            </w:pPr>
          </w:p>
        </w:tc>
        <w:tc>
          <w:tcPr>
            <w:tcW w:w="2985" w:type="dxa"/>
            <w:gridSpan w:val="2"/>
            <w:shd w:val="clear" w:color="auto" w:fill="auto"/>
          </w:tcPr>
          <w:p w14:paraId="3D97537F" w14:textId="77777777" w:rsidR="00D215BE" w:rsidRPr="00927B4E" w:rsidRDefault="00D215BE" w:rsidP="00D215BE">
            <w:pPr>
              <w:jc w:val="center"/>
              <w:rPr>
                <w:sz w:val="22"/>
                <w:szCs w:val="22"/>
                <w:lang w:val="en-US"/>
              </w:rPr>
            </w:pPr>
          </w:p>
        </w:tc>
      </w:tr>
      <w:tr w:rsidR="00D215BE" w:rsidRPr="00927B4E" w14:paraId="3D975384" w14:textId="77777777" w:rsidTr="006C3935">
        <w:tc>
          <w:tcPr>
            <w:tcW w:w="5535" w:type="dxa"/>
            <w:shd w:val="clear" w:color="auto" w:fill="auto"/>
          </w:tcPr>
          <w:p w14:paraId="3D975381" w14:textId="77777777" w:rsidR="00D215BE" w:rsidRPr="00927B4E" w:rsidRDefault="00D215BE" w:rsidP="00D215BE">
            <w:pPr>
              <w:rPr>
                <w:sz w:val="22"/>
                <w:szCs w:val="22"/>
                <w:lang w:val="en-US"/>
              </w:rPr>
            </w:pPr>
            <w:r w:rsidRPr="00927B4E">
              <w:rPr>
                <w:sz w:val="22"/>
                <w:szCs w:val="22"/>
                <w:lang w:val="en-US"/>
              </w:rPr>
              <w:t>Seminar</w:t>
            </w:r>
          </w:p>
        </w:tc>
        <w:tc>
          <w:tcPr>
            <w:tcW w:w="1134" w:type="dxa"/>
            <w:shd w:val="clear" w:color="auto" w:fill="auto"/>
          </w:tcPr>
          <w:p w14:paraId="3D975382" w14:textId="77777777" w:rsidR="00D215BE" w:rsidRPr="00927B4E" w:rsidRDefault="00D215BE" w:rsidP="00D215BE">
            <w:pPr>
              <w:jc w:val="center"/>
              <w:rPr>
                <w:sz w:val="22"/>
                <w:szCs w:val="22"/>
                <w:lang w:val="en-US"/>
              </w:rPr>
            </w:pPr>
          </w:p>
        </w:tc>
        <w:tc>
          <w:tcPr>
            <w:tcW w:w="2985" w:type="dxa"/>
            <w:gridSpan w:val="2"/>
            <w:shd w:val="clear" w:color="auto" w:fill="auto"/>
          </w:tcPr>
          <w:p w14:paraId="3D975383" w14:textId="77777777" w:rsidR="00D215BE" w:rsidRPr="00927B4E" w:rsidRDefault="00D215BE" w:rsidP="00D215BE">
            <w:pPr>
              <w:jc w:val="center"/>
              <w:rPr>
                <w:sz w:val="22"/>
                <w:szCs w:val="22"/>
                <w:lang w:val="en-US"/>
              </w:rPr>
            </w:pPr>
          </w:p>
        </w:tc>
      </w:tr>
      <w:tr w:rsidR="00D215BE" w:rsidRPr="00927B4E" w14:paraId="3D975388" w14:textId="77777777" w:rsidTr="006C3935">
        <w:tc>
          <w:tcPr>
            <w:tcW w:w="5535" w:type="dxa"/>
            <w:shd w:val="clear" w:color="auto" w:fill="auto"/>
          </w:tcPr>
          <w:p w14:paraId="3D975385" w14:textId="77777777" w:rsidR="00D215BE" w:rsidRPr="00927B4E" w:rsidRDefault="00D215BE" w:rsidP="00B546ED">
            <w:pPr>
              <w:rPr>
                <w:b/>
                <w:bCs/>
                <w:sz w:val="22"/>
                <w:szCs w:val="22"/>
                <w:lang w:val="en-US"/>
              </w:rPr>
            </w:pPr>
            <w:r w:rsidRPr="00927B4E">
              <w:rPr>
                <w:b/>
                <w:bCs/>
                <w:sz w:val="22"/>
                <w:szCs w:val="22"/>
                <w:lang w:val="en-US"/>
              </w:rPr>
              <w:t>Midterm Exam/Midterm Jury</w:t>
            </w:r>
          </w:p>
        </w:tc>
        <w:tc>
          <w:tcPr>
            <w:tcW w:w="1134" w:type="dxa"/>
            <w:shd w:val="clear" w:color="auto" w:fill="auto"/>
          </w:tcPr>
          <w:p w14:paraId="3D975386" w14:textId="77777777" w:rsidR="00D215BE" w:rsidRPr="00927B4E" w:rsidRDefault="00103007" w:rsidP="00D215BE">
            <w:pPr>
              <w:jc w:val="center"/>
              <w:rPr>
                <w:b/>
                <w:sz w:val="22"/>
                <w:szCs w:val="22"/>
                <w:lang w:val="en-US"/>
              </w:rPr>
            </w:pPr>
            <w:r w:rsidRPr="00927B4E">
              <w:rPr>
                <w:b/>
                <w:sz w:val="22"/>
                <w:szCs w:val="22"/>
                <w:lang w:val="en-US"/>
              </w:rPr>
              <w:t>1</w:t>
            </w:r>
          </w:p>
        </w:tc>
        <w:tc>
          <w:tcPr>
            <w:tcW w:w="2985" w:type="dxa"/>
            <w:gridSpan w:val="2"/>
            <w:shd w:val="clear" w:color="auto" w:fill="auto"/>
          </w:tcPr>
          <w:p w14:paraId="3D975387" w14:textId="77777777" w:rsidR="00D215BE" w:rsidRPr="00927B4E" w:rsidRDefault="00D609F8" w:rsidP="009C2F8F">
            <w:pPr>
              <w:jc w:val="center"/>
              <w:rPr>
                <w:b/>
                <w:sz w:val="22"/>
                <w:szCs w:val="22"/>
                <w:lang w:val="en-US"/>
              </w:rPr>
            </w:pPr>
            <w:r w:rsidRPr="00927B4E">
              <w:rPr>
                <w:b/>
                <w:sz w:val="22"/>
                <w:szCs w:val="22"/>
                <w:lang w:val="en-US"/>
              </w:rPr>
              <w:t>40</w:t>
            </w:r>
          </w:p>
        </w:tc>
      </w:tr>
      <w:tr w:rsidR="00D215BE" w:rsidRPr="00927B4E" w14:paraId="3D97538C" w14:textId="77777777" w:rsidTr="006C3935">
        <w:tc>
          <w:tcPr>
            <w:tcW w:w="5535" w:type="dxa"/>
            <w:shd w:val="clear" w:color="auto" w:fill="auto"/>
          </w:tcPr>
          <w:p w14:paraId="3D975389" w14:textId="77777777" w:rsidR="00D215BE" w:rsidRPr="00927B4E" w:rsidRDefault="00D215BE" w:rsidP="00D215BE">
            <w:pPr>
              <w:rPr>
                <w:b/>
                <w:bCs/>
                <w:sz w:val="22"/>
                <w:szCs w:val="22"/>
                <w:lang w:val="en-US"/>
              </w:rPr>
            </w:pPr>
            <w:r w:rsidRPr="00927B4E">
              <w:rPr>
                <w:b/>
                <w:bCs/>
                <w:sz w:val="22"/>
                <w:szCs w:val="22"/>
                <w:lang w:val="en-US"/>
              </w:rPr>
              <w:t>General Exam / Final Jury</w:t>
            </w:r>
          </w:p>
        </w:tc>
        <w:tc>
          <w:tcPr>
            <w:tcW w:w="1134" w:type="dxa"/>
            <w:shd w:val="clear" w:color="auto" w:fill="auto"/>
          </w:tcPr>
          <w:p w14:paraId="3D97538A" w14:textId="77777777" w:rsidR="00D215BE" w:rsidRPr="00927B4E" w:rsidRDefault="00103007" w:rsidP="00D215BE">
            <w:pPr>
              <w:jc w:val="center"/>
              <w:rPr>
                <w:b/>
                <w:sz w:val="22"/>
                <w:szCs w:val="22"/>
                <w:lang w:val="en-US"/>
              </w:rPr>
            </w:pPr>
            <w:r w:rsidRPr="00927B4E">
              <w:rPr>
                <w:b/>
                <w:sz w:val="22"/>
                <w:szCs w:val="22"/>
                <w:lang w:val="en-US"/>
              </w:rPr>
              <w:t>1</w:t>
            </w:r>
          </w:p>
        </w:tc>
        <w:tc>
          <w:tcPr>
            <w:tcW w:w="2985" w:type="dxa"/>
            <w:gridSpan w:val="2"/>
            <w:shd w:val="clear" w:color="auto" w:fill="auto"/>
          </w:tcPr>
          <w:p w14:paraId="3D97538B" w14:textId="77777777" w:rsidR="00D215BE" w:rsidRPr="00927B4E" w:rsidRDefault="00D609F8" w:rsidP="00B546ED">
            <w:pPr>
              <w:jc w:val="center"/>
              <w:rPr>
                <w:b/>
                <w:sz w:val="22"/>
                <w:szCs w:val="22"/>
                <w:lang w:val="en-US"/>
              </w:rPr>
            </w:pPr>
            <w:r w:rsidRPr="00927B4E">
              <w:rPr>
                <w:b/>
                <w:sz w:val="22"/>
                <w:szCs w:val="22"/>
                <w:lang w:val="en-US"/>
              </w:rPr>
              <w:t>6</w:t>
            </w:r>
            <w:r w:rsidR="00B546ED" w:rsidRPr="00927B4E">
              <w:rPr>
                <w:b/>
                <w:sz w:val="22"/>
                <w:szCs w:val="22"/>
                <w:lang w:val="en-US"/>
              </w:rPr>
              <w:t>0</w:t>
            </w:r>
          </w:p>
        </w:tc>
      </w:tr>
      <w:tr w:rsidR="00DF5C41" w:rsidRPr="00927B4E" w14:paraId="3D97538F" w14:textId="77777777" w:rsidTr="006C3935">
        <w:tc>
          <w:tcPr>
            <w:tcW w:w="6669" w:type="dxa"/>
            <w:gridSpan w:val="2"/>
            <w:shd w:val="clear" w:color="auto" w:fill="auto"/>
          </w:tcPr>
          <w:p w14:paraId="3D97538D" w14:textId="77777777" w:rsidR="00DF5C41" w:rsidRPr="00927B4E" w:rsidRDefault="00DF5C41" w:rsidP="00AC5A76">
            <w:pPr>
              <w:jc w:val="right"/>
              <w:rPr>
                <w:sz w:val="22"/>
                <w:szCs w:val="22"/>
                <w:lang w:val="en-US"/>
              </w:rPr>
            </w:pPr>
            <w:r w:rsidRPr="00927B4E">
              <w:rPr>
                <w:b/>
                <w:bCs/>
                <w:color w:val="000000"/>
                <w:kern w:val="24"/>
                <w:sz w:val="22"/>
                <w:szCs w:val="22"/>
                <w:lang w:val="en-US"/>
              </w:rPr>
              <w:t>To</w:t>
            </w:r>
            <w:r w:rsidR="00D215BE" w:rsidRPr="00927B4E">
              <w:rPr>
                <w:b/>
                <w:bCs/>
                <w:color w:val="000000"/>
                <w:kern w:val="24"/>
                <w:sz w:val="22"/>
                <w:szCs w:val="22"/>
                <w:lang w:val="en-US"/>
              </w:rPr>
              <w:t>tal</w:t>
            </w:r>
          </w:p>
        </w:tc>
        <w:tc>
          <w:tcPr>
            <w:tcW w:w="2985" w:type="dxa"/>
            <w:gridSpan w:val="2"/>
            <w:shd w:val="clear" w:color="auto" w:fill="auto"/>
          </w:tcPr>
          <w:p w14:paraId="3D97538E" w14:textId="77777777" w:rsidR="00DF5C41" w:rsidRPr="00927B4E" w:rsidRDefault="00DF5C41" w:rsidP="00AC5A76">
            <w:pPr>
              <w:jc w:val="right"/>
              <w:rPr>
                <w:sz w:val="22"/>
                <w:szCs w:val="22"/>
                <w:lang w:val="en-US"/>
              </w:rPr>
            </w:pPr>
            <w:r w:rsidRPr="00927B4E">
              <w:rPr>
                <w:b/>
                <w:sz w:val="22"/>
                <w:szCs w:val="22"/>
                <w:lang w:val="en-US"/>
              </w:rPr>
              <w:t>100</w:t>
            </w:r>
          </w:p>
        </w:tc>
      </w:tr>
      <w:tr w:rsidR="00DF5C41" w:rsidRPr="00927B4E" w14:paraId="3D975393" w14:textId="77777777" w:rsidTr="006C3935">
        <w:tc>
          <w:tcPr>
            <w:tcW w:w="5535" w:type="dxa"/>
            <w:shd w:val="pct5" w:color="auto" w:fill="auto"/>
          </w:tcPr>
          <w:p w14:paraId="3D975390" w14:textId="77777777" w:rsidR="00DF5C41" w:rsidRPr="00927B4E" w:rsidRDefault="00D215BE" w:rsidP="00AC5A76">
            <w:pPr>
              <w:rPr>
                <w:b/>
                <w:bCs/>
                <w:color w:val="000000"/>
                <w:kern w:val="24"/>
                <w:sz w:val="22"/>
                <w:szCs w:val="22"/>
                <w:lang w:val="en-US"/>
              </w:rPr>
            </w:pPr>
            <w:r w:rsidRPr="00927B4E">
              <w:rPr>
                <w:b/>
                <w:bCs/>
                <w:color w:val="000000"/>
                <w:kern w:val="24"/>
                <w:sz w:val="22"/>
                <w:szCs w:val="22"/>
                <w:lang w:val="en-US"/>
              </w:rPr>
              <w:t>Success Grade Contribution of Semester Studies</w:t>
            </w:r>
          </w:p>
        </w:tc>
        <w:tc>
          <w:tcPr>
            <w:tcW w:w="1134" w:type="dxa"/>
            <w:shd w:val="clear" w:color="auto" w:fill="auto"/>
          </w:tcPr>
          <w:p w14:paraId="3D975391" w14:textId="77777777" w:rsidR="00DF5C41" w:rsidRPr="00927B4E" w:rsidRDefault="00DF5C41" w:rsidP="00AC5A76">
            <w:pPr>
              <w:jc w:val="center"/>
              <w:rPr>
                <w:sz w:val="22"/>
                <w:szCs w:val="22"/>
                <w:lang w:val="en-US"/>
              </w:rPr>
            </w:pPr>
          </w:p>
        </w:tc>
        <w:tc>
          <w:tcPr>
            <w:tcW w:w="2985" w:type="dxa"/>
            <w:gridSpan w:val="2"/>
            <w:shd w:val="clear" w:color="auto" w:fill="auto"/>
            <w:vAlign w:val="center"/>
          </w:tcPr>
          <w:p w14:paraId="3D975392" w14:textId="77777777" w:rsidR="00DF5C41" w:rsidRPr="00927B4E" w:rsidRDefault="00D609F8" w:rsidP="00B546ED">
            <w:pPr>
              <w:jc w:val="center"/>
              <w:rPr>
                <w:b/>
                <w:sz w:val="22"/>
                <w:szCs w:val="22"/>
                <w:lang w:val="en-US"/>
              </w:rPr>
            </w:pPr>
            <w:r w:rsidRPr="00927B4E">
              <w:rPr>
                <w:b/>
                <w:sz w:val="22"/>
                <w:szCs w:val="22"/>
                <w:lang w:val="en-US"/>
              </w:rPr>
              <w:t>4</w:t>
            </w:r>
            <w:r w:rsidR="00B546ED" w:rsidRPr="00927B4E">
              <w:rPr>
                <w:b/>
                <w:sz w:val="22"/>
                <w:szCs w:val="22"/>
                <w:lang w:val="en-US"/>
              </w:rPr>
              <w:t>0</w:t>
            </w:r>
          </w:p>
        </w:tc>
      </w:tr>
      <w:tr w:rsidR="00DF5C41" w:rsidRPr="00927B4E" w14:paraId="3D975397" w14:textId="77777777" w:rsidTr="006C3935">
        <w:tc>
          <w:tcPr>
            <w:tcW w:w="5535" w:type="dxa"/>
            <w:shd w:val="pct5" w:color="auto" w:fill="auto"/>
          </w:tcPr>
          <w:p w14:paraId="3D975394" w14:textId="77777777" w:rsidR="00DF5C41" w:rsidRPr="00927B4E" w:rsidRDefault="00F95ED8" w:rsidP="00AC5A76">
            <w:pPr>
              <w:rPr>
                <w:b/>
                <w:bCs/>
                <w:color w:val="000000"/>
                <w:kern w:val="24"/>
                <w:sz w:val="22"/>
                <w:szCs w:val="22"/>
                <w:lang w:val="en-US"/>
              </w:rPr>
            </w:pPr>
            <w:r w:rsidRPr="00927B4E">
              <w:rPr>
                <w:b/>
                <w:bCs/>
                <w:color w:val="000000"/>
                <w:kern w:val="24"/>
                <w:sz w:val="22"/>
                <w:szCs w:val="22"/>
                <w:lang w:val="en-US"/>
              </w:rPr>
              <w:t>Success Grade Contribution of End of Term</w:t>
            </w:r>
          </w:p>
        </w:tc>
        <w:tc>
          <w:tcPr>
            <w:tcW w:w="1134" w:type="dxa"/>
            <w:shd w:val="clear" w:color="auto" w:fill="auto"/>
          </w:tcPr>
          <w:p w14:paraId="3D975395" w14:textId="77777777" w:rsidR="00DF5C41" w:rsidRPr="00927B4E" w:rsidRDefault="00DF5C41" w:rsidP="00AC5A76">
            <w:pPr>
              <w:jc w:val="center"/>
              <w:rPr>
                <w:sz w:val="22"/>
                <w:szCs w:val="22"/>
                <w:lang w:val="en-US"/>
              </w:rPr>
            </w:pPr>
          </w:p>
        </w:tc>
        <w:tc>
          <w:tcPr>
            <w:tcW w:w="2985" w:type="dxa"/>
            <w:gridSpan w:val="2"/>
            <w:shd w:val="clear" w:color="auto" w:fill="auto"/>
            <w:vAlign w:val="center"/>
          </w:tcPr>
          <w:p w14:paraId="3D975396" w14:textId="77777777" w:rsidR="00DF5C41" w:rsidRPr="00927B4E" w:rsidRDefault="00D609F8" w:rsidP="00B546ED">
            <w:pPr>
              <w:jc w:val="center"/>
              <w:rPr>
                <w:b/>
                <w:sz w:val="22"/>
                <w:szCs w:val="22"/>
                <w:lang w:val="en-US"/>
              </w:rPr>
            </w:pPr>
            <w:r w:rsidRPr="00927B4E">
              <w:rPr>
                <w:b/>
                <w:sz w:val="22"/>
                <w:szCs w:val="22"/>
                <w:lang w:val="en-US"/>
              </w:rPr>
              <w:t>6</w:t>
            </w:r>
            <w:r w:rsidR="00B546ED" w:rsidRPr="00927B4E">
              <w:rPr>
                <w:b/>
                <w:sz w:val="22"/>
                <w:szCs w:val="22"/>
                <w:lang w:val="en-US"/>
              </w:rPr>
              <w:t>0</w:t>
            </w:r>
          </w:p>
        </w:tc>
      </w:tr>
      <w:tr w:rsidR="00DF5C41" w:rsidRPr="00927B4E" w14:paraId="3D97539A" w14:textId="77777777" w:rsidTr="006C3935">
        <w:tc>
          <w:tcPr>
            <w:tcW w:w="6669" w:type="dxa"/>
            <w:gridSpan w:val="2"/>
            <w:shd w:val="clear" w:color="auto" w:fill="auto"/>
          </w:tcPr>
          <w:p w14:paraId="3D975398" w14:textId="77777777" w:rsidR="00DF5C41" w:rsidRPr="00927B4E" w:rsidRDefault="00DF5C41" w:rsidP="00AC5A76">
            <w:pPr>
              <w:jc w:val="right"/>
              <w:rPr>
                <w:sz w:val="22"/>
                <w:szCs w:val="22"/>
                <w:lang w:val="en-US"/>
              </w:rPr>
            </w:pPr>
            <w:r w:rsidRPr="00927B4E">
              <w:rPr>
                <w:b/>
                <w:bCs/>
                <w:color w:val="000000"/>
                <w:kern w:val="24"/>
                <w:sz w:val="22"/>
                <w:szCs w:val="22"/>
                <w:lang w:val="en-US"/>
              </w:rPr>
              <w:t>To</w:t>
            </w:r>
            <w:r w:rsidR="00D215BE" w:rsidRPr="00927B4E">
              <w:rPr>
                <w:b/>
                <w:bCs/>
                <w:color w:val="000000"/>
                <w:kern w:val="24"/>
                <w:sz w:val="22"/>
                <w:szCs w:val="22"/>
                <w:lang w:val="en-US"/>
              </w:rPr>
              <w:t>tal</w:t>
            </w:r>
          </w:p>
        </w:tc>
        <w:tc>
          <w:tcPr>
            <w:tcW w:w="2985" w:type="dxa"/>
            <w:gridSpan w:val="2"/>
            <w:shd w:val="clear" w:color="auto" w:fill="auto"/>
            <w:vAlign w:val="center"/>
          </w:tcPr>
          <w:p w14:paraId="3D975399" w14:textId="77777777" w:rsidR="00DF5C41" w:rsidRPr="00927B4E" w:rsidRDefault="00DF5C41" w:rsidP="00AC5A76">
            <w:pPr>
              <w:jc w:val="right"/>
              <w:rPr>
                <w:sz w:val="22"/>
                <w:szCs w:val="22"/>
                <w:lang w:val="en-US"/>
              </w:rPr>
            </w:pPr>
            <w:r w:rsidRPr="00927B4E">
              <w:rPr>
                <w:b/>
                <w:sz w:val="22"/>
                <w:szCs w:val="22"/>
                <w:lang w:val="en-US"/>
              </w:rPr>
              <w:t>100</w:t>
            </w:r>
          </w:p>
        </w:tc>
      </w:tr>
    </w:tbl>
    <w:p w14:paraId="3D97539B" w14:textId="77777777" w:rsidR="000943C5" w:rsidRPr="00927B4E" w:rsidRDefault="005D0C93" w:rsidP="005D0C93">
      <w:pPr>
        <w:rPr>
          <w:color w:val="FF0000"/>
          <w:sz w:val="22"/>
          <w:szCs w:val="22"/>
          <w:lang w:val="en-US"/>
        </w:rPr>
      </w:pPr>
      <w:r w:rsidRPr="00927B4E">
        <w:rPr>
          <w:color w:val="FF0000"/>
          <w:sz w:val="22"/>
          <w:szCs w:val="22"/>
          <w:lang w:val="en-US"/>
        </w:rPr>
        <w:t>.</w:t>
      </w:r>
    </w:p>
    <w:p w14:paraId="3D97539C" w14:textId="77777777" w:rsidR="00633859" w:rsidRPr="00927B4E" w:rsidRDefault="00633859" w:rsidP="005D0C93">
      <w:pPr>
        <w:rPr>
          <w:color w:val="FF0000"/>
          <w:sz w:val="22"/>
          <w:szCs w:val="22"/>
          <w:lang w:val="en-US"/>
        </w:rPr>
      </w:pPr>
    </w:p>
    <w:p w14:paraId="3D97539D" w14:textId="77777777" w:rsidR="00633859" w:rsidRPr="00927B4E" w:rsidRDefault="00633859" w:rsidP="005D0C93">
      <w:pPr>
        <w:rPr>
          <w:color w:val="FF0000"/>
          <w:sz w:val="22"/>
          <w:szCs w:val="22"/>
          <w:lang w:val="en-US"/>
        </w:rPr>
      </w:pPr>
    </w:p>
    <w:p w14:paraId="3D97539E" w14:textId="77777777" w:rsidR="00633859" w:rsidRPr="00927B4E" w:rsidRDefault="00633859" w:rsidP="005D0C93">
      <w:pPr>
        <w:rPr>
          <w:color w:val="FF0000"/>
          <w:sz w:val="22"/>
          <w:szCs w:val="22"/>
          <w:lang w:val="en-US"/>
        </w:rPr>
      </w:pPr>
    </w:p>
    <w:p w14:paraId="3D97539F" w14:textId="77777777" w:rsidR="008858FC" w:rsidRPr="00927B4E" w:rsidRDefault="008858FC" w:rsidP="005D0C93">
      <w:pPr>
        <w:rPr>
          <w:color w:val="FF0000"/>
          <w:sz w:val="22"/>
          <w:szCs w:val="22"/>
          <w:lang w:val="en-US"/>
        </w:rPr>
      </w:pPr>
    </w:p>
    <w:tbl>
      <w:tblPr>
        <w:tblpPr w:leftFromText="180" w:rightFromText="180" w:vertAnchor="text" w:horzAnchor="margin" w:tblpY="-413"/>
        <w:tblW w:w="9654" w:type="dxa"/>
        <w:tblCellMar>
          <w:top w:w="52" w:type="dxa"/>
          <w:left w:w="107" w:type="dxa"/>
          <w:right w:w="50" w:type="dxa"/>
        </w:tblCellMar>
        <w:tblLook w:val="04A0" w:firstRow="1" w:lastRow="0" w:firstColumn="1" w:lastColumn="0" w:noHBand="0" w:noVBand="1"/>
      </w:tblPr>
      <w:tblGrid>
        <w:gridCol w:w="5918"/>
        <w:gridCol w:w="1277"/>
        <w:gridCol w:w="1278"/>
        <w:gridCol w:w="1181"/>
      </w:tblGrid>
      <w:tr w:rsidR="008858FC" w:rsidRPr="00927B4E" w14:paraId="3D9753A3" w14:textId="77777777">
        <w:trPr>
          <w:trHeight w:val="299"/>
        </w:trPr>
        <w:tc>
          <w:tcPr>
            <w:tcW w:w="7195" w:type="dxa"/>
            <w:gridSpan w:val="2"/>
            <w:tcBorders>
              <w:top w:val="single" w:sz="4" w:space="0" w:color="000000"/>
              <w:left w:val="single" w:sz="4" w:space="0" w:color="000000"/>
              <w:bottom w:val="single" w:sz="4" w:space="0" w:color="000000"/>
              <w:right w:val="nil"/>
            </w:tcBorders>
            <w:shd w:val="clear" w:color="auto" w:fill="DFDFDF"/>
          </w:tcPr>
          <w:p w14:paraId="3D9753A0" w14:textId="77777777" w:rsidR="008858FC" w:rsidRPr="00927B4E" w:rsidRDefault="008858FC">
            <w:pPr>
              <w:ind w:left="3332"/>
              <w:rPr>
                <w:rFonts w:eastAsia="Times New Roman"/>
                <w:sz w:val="22"/>
                <w:szCs w:val="22"/>
                <w:lang w:val="en-US"/>
              </w:rPr>
            </w:pPr>
            <w:r w:rsidRPr="00927B4E">
              <w:rPr>
                <w:rFonts w:eastAsia="Tahoma"/>
                <w:b/>
                <w:sz w:val="22"/>
                <w:szCs w:val="22"/>
                <w:lang w:val="en-US"/>
              </w:rPr>
              <w:lastRenderedPageBreak/>
              <w:t xml:space="preserve">ECTS / Workload Table </w:t>
            </w:r>
          </w:p>
        </w:tc>
        <w:tc>
          <w:tcPr>
            <w:tcW w:w="1278" w:type="dxa"/>
            <w:tcBorders>
              <w:top w:val="single" w:sz="4" w:space="0" w:color="000000"/>
              <w:left w:val="nil"/>
              <w:bottom w:val="single" w:sz="4" w:space="0" w:color="000000"/>
              <w:right w:val="nil"/>
            </w:tcBorders>
            <w:shd w:val="clear" w:color="auto" w:fill="DFDFDF"/>
          </w:tcPr>
          <w:p w14:paraId="3D9753A1" w14:textId="77777777" w:rsidR="008858FC" w:rsidRPr="00927B4E" w:rsidRDefault="008858FC">
            <w:pPr>
              <w:rPr>
                <w:rFonts w:eastAsia="Times New Roman"/>
                <w:sz w:val="22"/>
                <w:szCs w:val="22"/>
                <w:lang w:val="en-US"/>
              </w:rPr>
            </w:pPr>
          </w:p>
        </w:tc>
        <w:tc>
          <w:tcPr>
            <w:tcW w:w="1181" w:type="dxa"/>
            <w:tcBorders>
              <w:top w:val="single" w:sz="4" w:space="0" w:color="000000"/>
              <w:left w:val="nil"/>
              <w:bottom w:val="single" w:sz="4" w:space="0" w:color="000000"/>
              <w:right w:val="single" w:sz="4" w:space="0" w:color="000000"/>
            </w:tcBorders>
            <w:shd w:val="clear" w:color="auto" w:fill="DFDFDF"/>
          </w:tcPr>
          <w:p w14:paraId="3D9753A2" w14:textId="77777777" w:rsidR="008858FC" w:rsidRPr="00927B4E" w:rsidRDefault="008858FC">
            <w:pPr>
              <w:rPr>
                <w:rFonts w:eastAsia="Times New Roman"/>
                <w:sz w:val="22"/>
                <w:szCs w:val="22"/>
                <w:lang w:val="en-US"/>
              </w:rPr>
            </w:pPr>
          </w:p>
        </w:tc>
      </w:tr>
      <w:tr w:rsidR="008858FC" w:rsidRPr="00927B4E" w14:paraId="3D9753A9" w14:textId="77777777">
        <w:trPr>
          <w:trHeight w:val="491"/>
        </w:trPr>
        <w:tc>
          <w:tcPr>
            <w:tcW w:w="59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9753A4" w14:textId="77777777" w:rsidR="008858FC" w:rsidRPr="00927B4E" w:rsidRDefault="008858FC">
            <w:pPr>
              <w:jc w:val="center"/>
              <w:rPr>
                <w:rFonts w:eastAsia="Times New Roman"/>
                <w:sz w:val="22"/>
                <w:szCs w:val="22"/>
                <w:lang w:val="en-US"/>
              </w:rPr>
            </w:pPr>
            <w:r w:rsidRPr="00927B4E">
              <w:rPr>
                <w:rFonts w:eastAsia="Tahoma"/>
                <w:b/>
                <w:sz w:val="22"/>
                <w:szCs w:val="22"/>
                <w:lang w:val="en-US"/>
              </w:rPr>
              <w:t xml:space="preserve">Activities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9753A5" w14:textId="77777777" w:rsidR="008858FC" w:rsidRPr="00927B4E" w:rsidRDefault="008858FC">
            <w:pPr>
              <w:ind w:left="128"/>
              <w:rPr>
                <w:rFonts w:eastAsia="Times New Roman"/>
                <w:sz w:val="22"/>
                <w:szCs w:val="22"/>
                <w:lang w:val="en-US"/>
              </w:rPr>
            </w:pPr>
            <w:r w:rsidRPr="00927B4E">
              <w:rPr>
                <w:rFonts w:eastAsia="Tahoma"/>
                <w:b/>
                <w:sz w:val="22"/>
                <w:szCs w:val="22"/>
                <w:lang w:val="en-US"/>
              </w:rPr>
              <w:t xml:space="preserve">Number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14:paraId="3D9753A6" w14:textId="77777777" w:rsidR="008858FC" w:rsidRPr="00927B4E" w:rsidRDefault="008858FC">
            <w:pPr>
              <w:jc w:val="center"/>
              <w:rPr>
                <w:rFonts w:eastAsia="Times New Roman"/>
                <w:sz w:val="22"/>
                <w:szCs w:val="22"/>
                <w:lang w:val="en-US"/>
              </w:rPr>
            </w:pPr>
            <w:r w:rsidRPr="00927B4E">
              <w:rPr>
                <w:rFonts w:eastAsia="Tahoma"/>
                <w:b/>
                <w:sz w:val="22"/>
                <w:szCs w:val="22"/>
                <w:lang w:val="en-US"/>
              </w:rPr>
              <w:t xml:space="preserve">Duration (Hours) </w:t>
            </w:r>
          </w:p>
        </w:tc>
        <w:tc>
          <w:tcPr>
            <w:tcW w:w="1181" w:type="dxa"/>
            <w:tcBorders>
              <w:top w:val="single" w:sz="4" w:space="0" w:color="000000"/>
              <w:left w:val="single" w:sz="4" w:space="0" w:color="000000"/>
              <w:bottom w:val="single" w:sz="4" w:space="0" w:color="000000"/>
              <w:right w:val="single" w:sz="4" w:space="0" w:color="000000"/>
            </w:tcBorders>
            <w:shd w:val="clear" w:color="auto" w:fill="F2F2F2"/>
          </w:tcPr>
          <w:p w14:paraId="3D9753A7" w14:textId="77777777" w:rsidR="008858FC" w:rsidRPr="00927B4E" w:rsidRDefault="008858FC">
            <w:pPr>
              <w:spacing w:after="38"/>
              <w:jc w:val="center"/>
              <w:rPr>
                <w:rFonts w:eastAsia="Times New Roman"/>
                <w:sz w:val="22"/>
                <w:szCs w:val="22"/>
                <w:lang w:val="en-US"/>
              </w:rPr>
            </w:pPr>
            <w:r w:rsidRPr="00927B4E">
              <w:rPr>
                <w:rFonts w:eastAsia="Tahoma"/>
                <w:b/>
                <w:sz w:val="22"/>
                <w:szCs w:val="22"/>
                <w:lang w:val="en-US"/>
              </w:rPr>
              <w:t xml:space="preserve">Total </w:t>
            </w:r>
          </w:p>
          <w:p w14:paraId="3D9753A8" w14:textId="77777777" w:rsidR="008858FC" w:rsidRPr="00927B4E" w:rsidRDefault="008858FC">
            <w:pPr>
              <w:ind w:left="1"/>
              <w:jc w:val="both"/>
              <w:rPr>
                <w:rFonts w:eastAsia="Times New Roman"/>
                <w:sz w:val="22"/>
                <w:szCs w:val="22"/>
                <w:lang w:val="en-US"/>
              </w:rPr>
            </w:pPr>
            <w:r w:rsidRPr="00927B4E">
              <w:rPr>
                <w:rFonts w:eastAsia="Tahoma"/>
                <w:b/>
                <w:sz w:val="22"/>
                <w:szCs w:val="22"/>
                <w:lang w:val="en-US"/>
              </w:rPr>
              <w:t xml:space="preserve">Workload </w:t>
            </w:r>
          </w:p>
        </w:tc>
      </w:tr>
      <w:tr w:rsidR="008858FC" w:rsidRPr="00927B4E" w14:paraId="3D9753AE" w14:textId="77777777">
        <w:trPr>
          <w:trHeight w:val="493"/>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AA" w14:textId="77777777" w:rsidR="008858FC" w:rsidRPr="00927B4E" w:rsidRDefault="008858FC">
            <w:pPr>
              <w:ind w:right="5"/>
              <w:rPr>
                <w:rFonts w:eastAsia="Times New Roman"/>
                <w:sz w:val="22"/>
                <w:szCs w:val="22"/>
                <w:lang w:val="en-US"/>
              </w:rPr>
            </w:pPr>
            <w:r w:rsidRPr="00927B4E">
              <w:rPr>
                <w:rFonts w:eastAsia="Tahoma"/>
                <w:sz w:val="22"/>
                <w:szCs w:val="22"/>
                <w:lang w:val="en-US"/>
              </w:rPr>
              <w:t xml:space="preserve">Course hours (Including the exam week: 16 x total course hours)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AB"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16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AC"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3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AD"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48 </w:t>
            </w:r>
          </w:p>
        </w:tc>
      </w:tr>
      <w:tr w:rsidR="008858FC" w:rsidRPr="00927B4E" w14:paraId="3D9753B3"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AF" w14:textId="77777777" w:rsidR="008858FC" w:rsidRPr="00927B4E" w:rsidRDefault="008858FC">
            <w:pPr>
              <w:rPr>
                <w:rFonts w:eastAsia="Times New Roman"/>
                <w:sz w:val="22"/>
                <w:szCs w:val="22"/>
                <w:lang w:val="en-US"/>
              </w:rPr>
            </w:pPr>
            <w:r w:rsidRPr="00927B4E">
              <w:rPr>
                <w:rFonts w:eastAsia="Tahoma"/>
                <w:sz w:val="22"/>
                <w:szCs w:val="22"/>
                <w:lang w:val="en-US"/>
              </w:rPr>
              <w:t xml:space="preserve">Laboratory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B0"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B1"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B2"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r>
      <w:tr w:rsidR="008858FC" w:rsidRPr="00927B4E" w14:paraId="3D9753B8"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B4" w14:textId="77777777" w:rsidR="008858FC" w:rsidRPr="00927B4E" w:rsidRDefault="008858FC">
            <w:pPr>
              <w:rPr>
                <w:rFonts w:eastAsia="Times New Roman"/>
                <w:sz w:val="22"/>
                <w:szCs w:val="22"/>
                <w:lang w:val="en-US"/>
              </w:rPr>
            </w:pPr>
            <w:r w:rsidRPr="00927B4E">
              <w:rPr>
                <w:rFonts w:eastAsia="Tahoma"/>
                <w:sz w:val="22"/>
                <w:szCs w:val="22"/>
                <w:lang w:val="en-US"/>
              </w:rPr>
              <w:t xml:space="preserve">Application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B5" w14:textId="77777777" w:rsidR="008858FC" w:rsidRPr="00927B4E" w:rsidRDefault="008858FC" w:rsidP="00E9476A">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B6" w14:textId="77777777" w:rsidR="008858FC" w:rsidRPr="00927B4E" w:rsidRDefault="008858FC">
            <w:pPr>
              <w:jc w:val="center"/>
              <w:rPr>
                <w:rFonts w:eastAsia="Times New Roman"/>
                <w:sz w:val="22"/>
                <w:szCs w:val="22"/>
                <w:lang w:val="en-US"/>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B7" w14:textId="77777777" w:rsidR="008858FC" w:rsidRPr="00927B4E" w:rsidRDefault="008858FC">
            <w:pPr>
              <w:jc w:val="center"/>
              <w:rPr>
                <w:rFonts w:eastAsia="Times New Roman"/>
                <w:sz w:val="22"/>
                <w:szCs w:val="22"/>
                <w:lang w:val="en-US"/>
              </w:rPr>
            </w:pPr>
          </w:p>
        </w:tc>
      </w:tr>
      <w:tr w:rsidR="008858FC" w:rsidRPr="00927B4E" w14:paraId="3D9753BD"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B9" w14:textId="77777777" w:rsidR="008858FC" w:rsidRPr="00927B4E" w:rsidRDefault="008858FC">
            <w:pPr>
              <w:rPr>
                <w:rFonts w:eastAsia="Times New Roman"/>
                <w:sz w:val="22"/>
                <w:szCs w:val="22"/>
                <w:lang w:val="en-US"/>
              </w:rPr>
            </w:pPr>
            <w:r w:rsidRPr="00927B4E">
              <w:rPr>
                <w:rFonts w:eastAsia="Tahoma"/>
                <w:sz w:val="22"/>
                <w:szCs w:val="22"/>
                <w:lang w:val="en-US"/>
              </w:rPr>
              <w:t xml:space="preserve">Course-Specific Internship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BA"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BB"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BC"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r>
      <w:tr w:rsidR="008858FC" w:rsidRPr="00927B4E" w14:paraId="3D9753C2" w14:textId="77777777">
        <w:trPr>
          <w:trHeight w:val="250"/>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BE" w14:textId="77777777" w:rsidR="008858FC" w:rsidRPr="00927B4E" w:rsidRDefault="008858FC">
            <w:pPr>
              <w:rPr>
                <w:rFonts w:eastAsia="Times New Roman"/>
                <w:sz w:val="22"/>
                <w:szCs w:val="22"/>
                <w:lang w:val="en-US"/>
              </w:rPr>
            </w:pPr>
            <w:r w:rsidRPr="00927B4E">
              <w:rPr>
                <w:rFonts w:eastAsia="Tahoma"/>
                <w:sz w:val="22"/>
                <w:szCs w:val="22"/>
                <w:lang w:val="en-US"/>
              </w:rPr>
              <w:t xml:space="preserve">Field Study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BF"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C0"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C1"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r>
      <w:tr w:rsidR="008858FC" w:rsidRPr="00927B4E" w14:paraId="3D9753C7"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C3" w14:textId="77777777" w:rsidR="008858FC" w:rsidRPr="00927B4E" w:rsidRDefault="008858FC">
            <w:pPr>
              <w:rPr>
                <w:rFonts w:eastAsia="Times New Roman"/>
                <w:sz w:val="22"/>
                <w:szCs w:val="22"/>
                <w:lang w:val="en-US"/>
              </w:rPr>
            </w:pPr>
            <w:r w:rsidRPr="00927B4E">
              <w:rPr>
                <w:rFonts w:eastAsia="Tahoma"/>
                <w:sz w:val="22"/>
                <w:szCs w:val="22"/>
                <w:lang w:val="en-US"/>
              </w:rPr>
              <w:t xml:space="preserve">Study Time Out of Class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C4"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16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C5" w14:textId="77777777" w:rsidR="008858FC" w:rsidRPr="00927B4E" w:rsidRDefault="008858FC">
            <w:pPr>
              <w:jc w:val="center"/>
              <w:rPr>
                <w:rFonts w:eastAsia="Times New Roman"/>
                <w:sz w:val="22"/>
                <w:szCs w:val="22"/>
                <w:lang w:val="en-US"/>
              </w:rPr>
            </w:pPr>
            <w:r w:rsidRPr="00927B4E">
              <w:rPr>
                <w:rFonts w:eastAsia="Tahoma"/>
                <w:sz w:val="22"/>
                <w:szCs w:val="22"/>
                <w:lang w:val="en-US"/>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C6" w14:textId="77777777" w:rsidR="008858FC" w:rsidRPr="00927B4E" w:rsidRDefault="008858FC">
            <w:pPr>
              <w:jc w:val="center"/>
              <w:rPr>
                <w:rFonts w:eastAsia="Times New Roman"/>
                <w:sz w:val="22"/>
                <w:szCs w:val="22"/>
                <w:lang w:val="en-US"/>
              </w:rPr>
            </w:pPr>
            <w:r w:rsidRPr="00927B4E">
              <w:rPr>
                <w:rFonts w:eastAsia="Tahoma"/>
                <w:sz w:val="22"/>
                <w:szCs w:val="22"/>
                <w:lang w:val="en-US"/>
              </w:rPr>
              <w:t>48</w:t>
            </w:r>
          </w:p>
        </w:tc>
      </w:tr>
      <w:tr w:rsidR="008858FC" w:rsidRPr="00927B4E" w14:paraId="3D9753CC"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C8" w14:textId="77777777" w:rsidR="008858FC" w:rsidRPr="00927B4E" w:rsidRDefault="008858FC">
            <w:pPr>
              <w:rPr>
                <w:rFonts w:eastAsia="Times New Roman"/>
                <w:sz w:val="22"/>
                <w:szCs w:val="22"/>
                <w:lang w:val="en-US"/>
              </w:rPr>
            </w:pPr>
            <w:r w:rsidRPr="00927B4E">
              <w:rPr>
                <w:rFonts w:eastAsia="Tahoma"/>
                <w:sz w:val="22"/>
                <w:szCs w:val="22"/>
                <w:lang w:val="en-US"/>
              </w:rPr>
              <w:t xml:space="preserve">Presentation / Seminar Preparation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C9"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CA"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CB"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r>
      <w:tr w:rsidR="008858FC" w:rsidRPr="00927B4E" w14:paraId="3D9753D1"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CD" w14:textId="77777777" w:rsidR="008858FC" w:rsidRPr="00927B4E" w:rsidRDefault="008858FC">
            <w:pPr>
              <w:rPr>
                <w:rFonts w:eastAsia="Times New Roman"/>
                <w:sz w:val="22"/>
                <w:szCs w:val="22"/>
                <w:lang w:val="en-US"/>
              </w:rPr>
            </w:pPr>
            <w:r w:rsidRPr="00927B4E">
              <w:rPr>
                <w:rFonts w:eastAsia="Tahoma"/>
                <w:sz w:val="22"/>
                <w:szCs w:val="22"/>
                <w:lang w:val="en-US"/>
              </w:rPr>
              <w:t xml:space="preserve">Projects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CE"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CF"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D0"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r>
      <w:tr w:rsidR="008858FC" w:rsidRPr="00927B4E" w14:paraId="3D9753D6"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D2" w14:textId="77777777" w:rsidR="008858FC" w:rsidRPr="00927B4E" w:rsidRDefault="008858FC">
            <w:pPr>
              <w:rPr>
                <w:rFonts w:eastAsia="Times New Roman"/>
                <w:sz w:val="22"/>
                <w:szCs w:val="22"/>
                <w:lang w:val="en-US"/>
              </w:rPr>
            </w:pPr>
            <w:r w:rsidRPr="00927B4E">
              <w:rPr>
                <w:rFonts w:eastAsia="Tahoma"/>
                <w:sz w:val="22"/>
                <w:szCs w:val="22"/>
                <w:lang w:val="en-US"/>
              </w:rPr>
              <w:t xml:space="preserve">Reports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D3"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D4"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D5"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w:t>
            </w:r>
          </w:p>
        </w:tc>
      </w:tr>
      <w:tr w:rsidR="008858FC" w:rsidRPr="00927B4E" w14:paraId="3D9753DB"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D7" w14:textId="77777777" w:rsidR="008858FC" w:rsidRPr="00927B4E" w:rsidRDefault="008858FC">
            <w:pPr>
              <w:rPr>
                <w:rFonts w:eastAsia="Times New Roman"/>
                <w:sz w:val="22"/>
                <w:szCs w:val="22"/>
                <w:lang w:val="en-US"/>
              </w:rPr>
            </w:pPr>
            <w:r w:rsidRPr="00927B4E">
              <w:rPr>
                <w:rFonts w:eastAsia="Tahoma"/>
                <w:sz w:val="22"/>
                <w:szCs w:val="22"/>
                <w:lang w:val="en-US"/>
              </w:rPr>
              <w:t xml:space="preserve">Homework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D8" w14:textId="77777777" w:rsidR="008858FC" w:rsidRPr="00927B4E" w:rsidRDefault="0060546E">
            <w:pPr>
              <w:jc w:val="center"/>
              <w:rPr>
                <w:rFonts w:eastAsia="Times New Roman"/>
                <w:sz w:val="22"/>
                <w:szCs w:val="22"/>
                <w:lang w:val="en-US"/>
              </w:rPr>
            </w:pPr>
            <w:r w:rsidRPr="00927B4E">
              <w:rPr>
                <w:rFonts w:eastAsia="Tahoma"/>
                <w:sz w:val="22"/>
                <w:szCs w:val="22"/>
                <w:lang w:val="en-US"/>
              </w:rPr>
              <w:t>4</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D9" w14:textId="77777777" w:rsidR="008858FC" w:rsidRPr="00927B4E" w:rsidRDefault="008858FC">
            <w:pPr>
              <w:jc w:val="center"/>
              <w:rPr>
                <w:rFonts w:eastAsia="Times New Roman"/>
                <w:sz w:val="22"/>
                <w:szCs w:val="22"/>
                <w:lang w:val="en-US"/>
              </w:rPr>
            </w:pPr>
            <w:r w:rsidRPr="00927B4E">
              <w:rPr>
                <w:rFonts w:eastAsia="Tahoma"/>
                <w:sz w:val="22"/>
                <w:szCs w:val="22"/>
                <w:lang w:val="en-US"/>
              </w:rPr>
              <w:t xml:space="preserve"> 4</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DA" w14:textId="77777777" w:rsidR="008858FC" w:rsidRPr="00927B4E" w:rsidRDefault="008858FC">
            <w:pPr>
              <w:jc w:val="center"/>
              <w:rPr>
                <w:rFonts w:eastAsia="Times New Roman"/>
                <w:sz w:val="22"/>
                <w:szCs w:val="22"/>
                <w:lang w:val="en-US"/>
              </w:rPr>
            </w:pPr>
            <w:r w:rsidRPr="00927B4E">
              <w:rPr>
                <w:rFonts w:eastAsia="Tahoma"/>
                <w:sz w:val="22"/>
                <w:szCs w:val="22"/>
                <w:lang w:val="en-US"/>
              </w:rPr>
              <w:t>16</w:t>
            </w:r>
          </w:p>
        </w:tc>
      </w:tr>
      <w:tr w:rsidR="008858FC" w:rsidRPr="00927B4E" w14:paraId="3D9753E0"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DC" w14:textId="77777777" w:rsidR="008858FC" w:rsidRPr="00927B4E" w:rsidRDefault="008858FC">
            <w:pPr>
              <w:rPr>
                <w:rFonts w:eastAsia="Times New Roman"/>
                <w:sz w:val="22"/>
                <w:szCs w:val="22"/>
                <w:lang w:val="en-US"/>
              </w:rPr>
            </w:pPr>
            <w:r w:rsidRPr="00927B4E">
              <w:rPr>
                <w:rFonts w:eastAsia="Tahoma"/>
                <w:sz w:val="22"/>
                <w:szCs w:val="22"/>
                <w:lang w:val="en-US"/>
              </w:rPr>
              <w:t xml:space="preserve">Quizzes / Studio Review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DD" w14:textId="77777777" w:rsidR="008858FC" w:rsidRPr="00927B4E" w:rsidRDefault="008858FC">
            <w:pPr>
              <w:jc w:val="center"/>
              <w:rPr>
                <w:rFonts w:eastAsia="Times New Roman"/>
                <w:sz w:val="22"/>
                <w:szCs w:val="22"/>
                <w:lang w:val="en-US"/>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DE" w14:textId="77777777" w:rsidR="008858FC" w:rsidRPr="00927B4E" w:rsidRDefault="008858FC">
            <w:pPr>
              <w:jc w:val="center"/>
              <w:rPr>
                <w:rFonts w:eastAsia="Times New Roman"/>
                <w:sz w:val="22"/>
                <w:szCs w:val="22"/>
                <w:lang w:val="en-US"/>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DF" w14:textId="77777777" w:rsidR="008858FC" w:rsidRPr="00927B4E" w:rsidRDefault="008858FC">
            <w:pPr>
              <w:jc w:val="center"/>
              <w:rPr>
                <w:rFonts w:eastAsia="Times New Roman"/>
                <w:sz w:val="22"/>
                <w:szCs w:val="22"/>
                <w:lang w:val="en-US"/>
              </w:rPr>
            </w:pPr>
          </w:p>
        </w:tc>
      </w:tr>
      <w:tr w:rsidR="008858FC" w:rsidRPr="00927B4E" w14:paraId="3D9753E5"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E1" w14:textId="77777777" w:rsidR="008858FC" w:rsidRPr="00927B4E" w:rsidRDefault="008858FC">
            <w:pPr>
              <w:rPr>
                <w:rFonts w:eastAsia="Times New Roman"/>
                <w:sz w:val="22"/>
                <w:szCs w:val="22"/>
                <w:lang w:val="en-US"/>
              </w:rPr>
            </w:pPr>
            <w:r w:rsidRPr="00927B4E">
              <w:rPr>
                <w:rFonts w:eastAsia="Tahoma"/>
                <w:sz w:val="22"/>
                <w:szCs w:val="22"/>
                <w:lang w:val="en-US"/>
              </w:rPr>
              <w:t xml:space="preserve">Preparation Time for Midterm Exam / Midterm Jury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E2" w14:textId="77777777" w:rsidR="008858FC" w:rsidRPr="00927B4E" w:rsidRDefault="008858FC">
            <w:pPr>
              <w:jc w:val="center"/>
              <w:rPr>
                <w:rFonts w:eastAsia="Times New Roman"/>
                <w:sz w:val="22"/>
                <w:szCs w:val="22"/>
                <w:lang w:val="en-US"/>
              </w:rPr>
            </w:pPr>
            <w:r w:rsidRPr="00927B4E">
              <w:rPr>
                <w:rFonts w:eastAsia="Times New Roman"/>
                <w:sz w:val="22"/>
                <w:szCs w:val="22"/>
                <w:lang w:val="en-US"/>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E3" w14:textId="77777777" w:rsidR="008858FC" w:rsidRPr="00927B4E" w:rsidRDefault="008858FC">
            <w:pPr>
              <w:jc w:val="center"/>
              <w:rPr>
                <w:rFonts w:eastAsia="Times New Roman"/>
                <w:sz w:val="22"/>
                <w:szCs w:val="22"/>
                <w:lang w:val="en-US"/>
              </w:rPr>
            </w:pPr>
            <w:r w:rsidRPr="00927B4E">
              <w:rPr>
                <w:rFonts w:eastAsia="Times New Roman"/>
                <w:sz w:val="22"/>
                <w:szCs w:val="22"/>
                <w:lang w:val="en-US"/>
              </w:rPr>
              <w:t>4</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E4" w14:textId="77777777" w:rsidR="008858FC" w:rsidRPr="00927B4E" w:rsidRDefault="008858FC">
            <w:pPr>
              <w:jc w:val="center"/>
              <w:rPr>
                <w:rFonts w:eastAsia="Times New Roman"/>
                <w:sz w:val="22"/>
                <w:szCs w:val="22"/>
                <w:lang w:val="en-US"/>
              </w:rPr>
            </w:pPr>
            <w:r w:rsidRPr="00927B4E">
              <w:rPr>
                <w:rFonts w:eastAsia="Times New Roman"/>
                <w:sz w:val="22"/>
                <w:szCs w:val="22"/>
                <w:lang w:val="en-US"/>
              </w:rPr>
              <w:t>4</w:t>
            </w:r>
          </w:p>
        </w:tc>
      </w:tr>
      <w:tr w:rsidR="008858FC" w:rsidRPr="00927B4E" w14:paraId="3D9753EA" w14:textId="77777777">
        <w:trPr>
          <w:trHeight w:val="250"/>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E6" w14:textId="77777777" w:rsidR="008858FC" w:rsidRPr="00927B4E" w:rsidRDefault="008858FC">
            <w:pPr>
              <w:rPr>
                <w:rFonts w:eastAsia="Times New Roman"/>
                <w:sz w:val="22"/>
                <w:szCs w:val="22"/>
                <w:lang w:val="en-US"/>
              </w:rPr>
            </w:pPr>
            <w:r w:rsidRPr="00927B4E">
              <w:rPr>
                <w:rFonts w:eastAsia="Tahoma"/>
                <w:sz w:val="22"/>
                <w:szCs w:val="22"/>
                <w:lang w:val="en-US"/>
              </w:rPr>
              <w:t xml:space="preserve">Preparation Period for the Final Exam / General Jury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D9753E7" w14:textId="77777777" w:rsidR="008858FC" w:rsidRPr="00927B4E" w:rsidRDefault="008858FC">
            <w:pPr>
              <w:jc w:val="center"/>
              <w:rPr>
                <w:rFonts w:eastAsia="Times New Roman"/>
                <w:sz w:val="22"/>
                <w:szCs w:val="22"/>
                <w:lang w:val="en-US"/>
              </w:rPr>
            </w:pPr>
            <w:r w:rsidRPr="00927B4E">
              <w:rPr>
                <w:rFonts w:eastAsia="Times New Roman"/>
                <w:sz w:val="22"/>
                <w:szCs w:val="22"/>
                <w:lang w:val="en-US"/>
              </w:rPr>
              <w:t>1</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9753E8" w14:textId="77777777" w:rsidR="008858FC" w:rsidRPr="00927B4E" w:rsidRDefault="008858FC">
            <w:pPr>
              <w:jc w:val="center"/>
              <w:rPr>
                <w:rFonts w:eastAsia="Times New Roman"/>
                <w:sz w:val="22"/>
                <w:szCs w:val="22"/>
                <w:lang w:val="en-US"/>
              </w:rPr>
            </w:pPr>
            <w:r w:rsidRPr="00927B4E">
              <w:rPr>
                <w:rFonts w:eastAsia="Times New Roman"/>
                <w:sz w:val="22"/>
                <w:szCs w:val="22"/>
                <w:lang w:val="en-US"/>
              </w:rPr>
              <w:t>4</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D9753E9" w14:textId="77777777" w:rsidR="008858FC" w:rsidRPr="00927B4E" w:rsidRDefault="008858FC">
            <w:pPr>
              <w:jc w:val="center"/>
              <w:rPr>
                <w:rFonts w:eastAsia="Times New Roman"/>
                <w:sz w:val="22"/>
                <w:szCs w:val="22"/>
                <w:lang w:val="en-US"/>
              </w:rPr>
            </w:pPr>
            <w:r w:rsidRPr="00927B4E">
              <w:rPr>
                <w:rFonts w:eastAsia="Times New Roman"/>
                <w:sz w:val="22"/>
                <w:szCs w:val="22"/>
                <w:lang w:val="en-US"/>
              </w:rPr>
              <w:t>4</w:t>
            </w:r>
          </w:p>
        </w:tc>
      </w:tr>
      <w:tr w:rsidR="008858FC" w:rsidRPr="00927B4E" w14:paraId="3D9753ED"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EB" w14:textId="77777777" w:rsidR="008858FC" w:rsidRPr="00927B4E" w:rsidRDefault="008858FC" w:rsidP="00D52773">
            <w:pPr>
              <w:jc w:val="right"/>
              <w:rPr>
                <w:rFonts w:eastAsia="Times New Roman"/>
                <w:sz w:val="22"/>
                <w:szCs w:val="22"/>
                <w:lang w:val="en-US"/>
              </w:rPr>
            </w:pPr>
            <w:r w:rsidRPr="00927B4E">
              <w:rPr>
                <w:rFonts w:eastAsia="Tahoma"/>
                <w:b/>
                <w:sz w:val="22"/>
                <w:szCs w:val="22"/>
                <w:lang w:val="en-US"/>
              </w:rPr>
              <w:t>Total Workload/</w:t>
            </w:r>
            <w:r w:rsidR="00D52773" w:rsidRPr="00927B4E">
              <w:rPr>
                <w:rFonts w:eastAsia="Tahoma"/>
                <w:b/>
                <w:sz w:val="22"/>
                <w:szCs w:val="22"/>
                <w:lang w:val="en-US"/>
              </w:rPr>
              <w:t>30</w:t>
            </w:r>
            <w:r w:rsidRPr="00927B4E">
              <w:rPr>
                <w:rFonts w:eastAsia="Tahoma"/>
                <w:b/>
                <w:sz w:val="22"/>
                <w:szCs w:val="22"/>
                <w:lang w:val="en-US"/>
              </w:rPr>
              <w:t xml:space="preserve"> hours </w:t>
            </w:r>
          </w:p>
        </w:tc>
        <w:tc>
          <w:tcPr>
            <w:tcW w:w="3736" w:type="dxa"/>
            <w:gridSpan w:val="3"/>
            <w:tcBorders>
              <w:top w:val="single" w:sz="4" w:space="0" w:color="000000"/>
              <w:left w:val="single" w:sz="4" w:space="0" w:color="000000"/>
              <w:bottom w:val="single" w:sz="4" w:space="0" w:color="000000"/>
              <w:right w:val="single" w:sz="4" w:space="0" w:color="000000"/>
            </w:tcBorders>
            <w:shd w:val="clear" w:color="auto" w:fill="auto"/>
          </w:tcPr>
          <w:p w14:paraId="3D9753EC" w14:textId="77777777" w:rsidR="008858FC" w:rsidRPr="00927B4E" w:rsidRDefault="008858FC" w:rsidP="00D52773">
            <w:pPr>
              <w:jc w:val="center"/>
              <w:rPr>
                <w:rFonts w:eastAsia="Times New Roman"/>
                <w:sz w:val="22"/>
                <w:szCs w:val="22"/>
                <w:lang w:val="en-US"/>
              </w:rPr>
            </w:pPr>
            <w:r w:rsidRPr="00927B4E">
              <w:rPr>
                <w:rFonts w:eastAsia="Tahoma"/>
                <w:b/>
                <w:sz w:val="22"/>
                <w:szCs w:val="22"/>
                <w:lang w:val="en-US"/>
              </w:rPr>
              <w:t>(120/</w:t>
            </w:r>
            <w:r w:rsidR="00D52773" w:rsidRPr="00927B4E">
              <w:rPr>
                <w:rFonts w:eastAsia="Tahoma"/>
                <w:b/>
                <w:sz w:val="22"/>
                <w:szCs w:val="22"/>
                <w:lang w:val="en-US"/>
              </w:rPr>
              <w:t>30</w:t>
            </w:r>
            <w:r w:rsidRPr="00927B4E">
              <w:rPr>
                <w:rFonts w:eastAsia="Tahoma"/>
                <w:b/>
                <w:sz w:val="22"/>
                <w:szCs w:val="22"/>
                <w:lang w:val="en-US"/>
              </w:rPr>
              <w:t xml:space="preserve"> = 4.</w:t>
            </w:r>
            <w:r w:rsidR="00D52773" w:rsidRPr="00927B4E">
              <w:rPr>
                <w:rFonts w:eastAsia="Tahoma"/>
                <w:b/>
                <w:sz w:val="22"/>
                <w:szCs w:val="22"/>
                <w:lang w:val="en-US"/>
              </w:rPr>
              <w:t>0</w:t>
            </w:r>
            <w:r w:rsidRPr="00927B4E">
              <w:rPr>
                <w:rFonts w:eastAsia="Tahoma"/>
                <w:b/>
                <w:sz w:val="22"/>
                <w:szCs w:val="22"/>
                <w:lang w:val="en-US"/>
              </w:rPr>
              <w:t>)</w:t>
            </w:r>
            <w:r w:rsidRPr="00927B4E">
              <w:rPr>
                <w:rFonts w:eastAsia="Tahoma"/>
                <w:sz w:val="22"/>
                <w:szCs w:val="22"/>
                <w:lang w:val="en-US"/>
              </w:rPr>
              <w:t xml:space="preserve"> </w:t>
            </w:r>
          </w:p>
        </w:tc>
      </w:tr>
      <w:tr w:rsidR="008858FC" w:rsidRPr="00927B4E" w14:paraId="3D9753F0" w14:textId="77777777">
        <w:trPr>
          <w:trHeight w:val="252"/>
        </w:trPr>
        <w:tc>
          <w:tcPr>
            <w:tcW w:w="5918" w:type="dxa"/>
            <w:tcBorders>
              <w:top w:val="single" w:sz="4" w:space="0" w:color="000000"/>
              <w:left w:val="single" w:sz="4" w:space="0" w:color="000000"/>
              <w:bottom w:val="single" w:sz="4" w:space="0" w:color="000000"/>
              <w:right w:val="single" w:sz="4" w:space="0" w:color="000000"/>
            </w:tcBorders>
            <w:shd w:val="clear" w:color="auto" w:fill="auto"/>
          </w:tcPr>
          <w:p w14:paraId="3D9753EE" w14:textId="77777777" w:rsidR="008858FC" w:rsidRPr="00927B4E" w:rsidRDefault="008858FC">
            <w:pPr>
              <w:jc w:val="right"/>
              <w:rPr>
                <w:rFonts w:eastAsia="Tahoma"/>
                <w:b/>
                <w:sz w:val="22"/>
                <w:szCs w:val="22"/>
                <w:lang w:val="en-US"/>
              </w:rPr>
            </w:pPr>
            <w:r w:rsidRPr="00927B4E">
              <w:rPr>
                <w:rFonts w:eastAsia="Tahoma"/>
                <w:b/>
                <w:sz w:val="22"/>
                <w:szCs w:val="22"/>
                <w:lang w:val="en-US"/>
              </w:rPr>
              <w:t>ECTS</w:t>
            </w:r>
          </w:p>
        </w:tc>
        <w:tc>
          <w:tcPr>
            <w:tcW w:w="3736" w:type="dxa"/>
            <w:gridSpan w:val="3"/>
            <w:tcBorders>
              <w:top w:val="single" w:sz="4" w:space="0" w:color="000000"/>
              <w:left w:val="single" w:sz="4" w:space="0" w:color="000000"/>
              <w:bottom w:val="single" w:sz="4" w:space="0" w:color="000000"/>
              <w:right w:val="single" w:sz="4" w:space="0" w:color="000000"/>
            </w:tcBorders>
            <w:shd w:val="clear" w:color="auto" w:fill="auto"/>
          </w:tcPr>
          <w:p w14:paraId="3D9753EF" w14:textId="77777777" w:rsidR="008858FC" w:rsidRPr="00927B4E" w:rsidRDefault="00982BD9">
            <w:pPr>
              <w:jc w:val="center"/>
              <w:rPr>
                <w:rFonts w:eastAsia="Tahoma"/>
                <w:b/>
                <w:sz w:val="22"/>
                <w:szCs w:val="22"/>
                <w:lang w:val="en-US"/>
              </w:rPr>
            </w:pPr>
            <w:r w:rsidRPr="00927B4E">
              <w:rPr>
                <w:rFonts w:eastAsia="Tahoma"/>
                <w:b/>
                <w:sz w:val="22"/>
                <w:szCs w:val="22"/>
                <w:lang w:val="en-US"/>
              </w:rPr>
              <w:t>4</w:t>
            </w:r>
          </w:p>
        </w:tc>
      </w:tr>
    </w:tbl>
    <w:p w14:paraId="3D9753F1" w14:textId="77777777" w:rsidR="002F1B97" w:rsidRPr="00927B4E" w:rsidRDefault="002F1B97">
      <w:pPr>
        <w:rPr>
          <w:vanish/>
          <w:sz w:val="22"/>
          <w:szCs w:val="22"/>
          <w:lang w:val="en-US"/>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262"/>
        <w:gridCol w:w="350"/>
        <w:gridCol w:w="350"/>
        <w:gridCol w:w="350"/>
        <w:gridCol w:w="350"/>
        <w:gridCol w:w="377"/>
      </w:tblGrid>
      <w:tr w:rsidR="008858FC" w:rsidRPr="00927B4E" w14:paraId="3D9753F3" w14:textId="77777777">
        <w:trPr>
          <w:trHeight w:val="353"/>
        </w:trPr>
        <w:tc>
          <w:tcPr>
            <w:tcW w:w="9683" w:type="dxa"/>
            <w:gridSpan w:val="7"/>
            <w:shd w:val="clear" w:color="auto" w:fill="D9D9D9"/>
          </w:tcPr>
          <w:p w14:paraId="3D9753F2" w14:textId="77777777" w:rsidR="008858FC" w:rsidRPr="00927B4E" w:rsidRDefault="006C3935" w:rsidP="006C3935">
            <w:pPr>
              <w:jc w:val="center"/>
              <w:rPr>
                <w:rFonts w:eastAsia="Arial"/>
                <w:sz w:val="22"/>
                <w:szCs w:val="22"/>
                <w:lang w:val="en-US"/>
              </w:rPr>
            </w:pPr>
            <w:r w:rsidRPr="00927B4E">
              <w:rPr>
                <w:rFonts w:eastAsia="Tahoma"/>
                <w:b/>
                <w:sz w:val="22"/>
                <w:szCs w:val="22"/>
                <w:lang w:val="en-US"/>
              </w:rPr>
              <w:t>Course’ Contribution Level to Learning Outcomes</w:t>
            </w:r>
          </w:p>
        </w:tc>
      </w:tr>
      <w:tr w:rsidR="008858FC" w:rsidRPr="00927B4E" w14:paraId="3D9753F9" w14:textId="77777777">
        <w:trPr>
          <w:trHeight w:val="153"/>
        </w:trPr>
        <w:tc>
          <w:tcPr>
            <w:tcW w:w="612" w:type="dxa"/>
            <w:vMerge w:val="restart"/>
            <w:shd w:val="clear" w:color="auto" w:fill="F2F2F2"/>
          </w:tcPr>
          <w:p w14:paraId="3D9753F4" w14:textId="77777777" w:rsidR="00610229" w:rsidRPr="00927B4E" w:rsidRDefault="00610229">
            <w:pPr>
              <w:jc w:val="both"/>
              <w:rPr>
                <w:rFonts w:eastAsia="Arial"/>
                <w:b/>
                <w:sz w:val="22"/>
                <w:szCs w:val="22"/>
                <w:lang w:val="en-US"/>
              </w:rPr>
            </w:pPr>
          </w:p>
          <w:p w14:paraId="3D9753F5" w14:textId="77777777" w:rsidR="008858FC" w:rsidRPr="00927B4E" w:rsidRDefault="008858FC">
            <w:pPr>
              <w:jc w:val="both"/>
              <w:rPr>
                <w:rFonts w:eastAsia="Arial"/>
                <w:b/>
                <w:sz w:val="22"/>
                <w:szCs w:val="22"/>
                <w:lang w:val="en-US"/>
              </w:rPr>
            </w:pPr>
            <w:r w:rsidRPr="00927B4E">
              <w:rPr>
                <w:rFonts w:eastAsia="Arial"/>
                <w:b/>
                <w:sz w:val="22"/>
                <w:szCs w:val="22"/>
                <w:lang w:val="en-US"/>
              </w:rPr>
              <w:t>No</w:t>
            </w:r>
          </w:p>
        </w:tc>
        <w:tc>
          <w:tcPr>
            <w:tcW w:w="7294" w:type="dxa"/>
            <w:vMerge w:val="restart"/>
            <w:shd w:val="clear" w:color="auto" w:fill="F2F2F2"/>
          </w:tcPr>
          <w:p w14:paraId="3D9753F6" w14:textId="77777777" w:rsidR="00610229" w:rsidRPr="00927B4E" w:rsidRDefault="00610229">
            <w:pPr>
              <w:jc w:val="both"/>
              <w:rPr>
                <w:rFonts w:eastAsia="Tahoma"/>
                <w:b/>
                <w:sz w:val="22"/>
                <w:szCs w:val="22"/>
                <w:lang w:val="en-US"/>
              </w:rPr>
            </w:pPr>
          </w:p>
          <w:p w14:paraId="3D9753F7" w14:textId="77777777" w:rsidR="008858FC" w:rsidRPr="00927B4E" w:rsidRDefault="008858FC">
            <w:pPr>
              <w:jc w:val="both"/>
              <w:rPr>
                <w:rFonts w:eastAsia="Arial"/>
                <w:sz w:val="22"/>
                <w:szCs w:val="22"/>
                <w:lang w:val="en-US"/>
              </w:rPr>
            </w:pPr>
            <w:r w:rsidRPr="00927B4E">
              <w:rPr>
                <w:rFonts w:eastAsia="Tahoma"/>
                <w:b/>
                <w:sz w:val="22"/>
                <w:szCs w:val="22"/>
                <w:lang w:val="en-US"/>
              </w:rPr>
              <w:t>Learning Outcomes</w:t>
            </w:r>
          </w:p>
        </w:tc>
        <w:tc>
          <w:tcPr>
            <w:tcW w:w="1777" w:type="dxa"/>
            <w:gridSpan w:val="5"/>
            <w:shd w:val="clear" w:color="auto" w:fill="F2F2F2"/>
          </w:tcPr>
          <w:p w14:paraId="3D9753F8" w14:textId="77777777" w:rsidR="008858FC" w:rsidRPr="00927B4E" w:rsidRDefault="008858FC">
            <w:pPr>
              <w:jc w:val="both"/>
              <w:rPr>
                <w:rFonts w:eastAsia="Arial"/>
                <w:sz w:val="22"/>
                <w:szCs w:val="22"/>
                <w:lang w:val="en-US"/>
              </w:rPr>
            </w:pPr>
            <w:r w:rsidRPr="00927B4E">
              <w:rPr>
                <w:rFonts w:eastAsia="Tahoma"/>
                <w:b/>
                <w:sz w:val="22"/>
                <w:szCs w:val="22"/>
                <w:lang w:val="en-US"/>
              </w:rPr>
              <w:t>Contribution Level</w:t>
            </w:r>
          </w:p>
        </w:tc>
      </w:tr>
      <w:tr w:rsidR="008858FC" w:rsidRPr="00927B4E" w14:paraId="3D975401" w14:textId="77777777">
        <w:trPr>
          <w:trHeight w:val="153"/>
        </w:trPr>
        <w:tc>
          <w:tcPr>
            <w:tcW w:w="612" w:type="dxa"/>
            <w:vMerge/>
            <w:shd w:val="clear" w:color="auto" w:fill="auto"/>
          </w:tcPr>
          <w:p w14:paraId="3D9753FA" w14:textId="77777777" w:rsidR="008858FC" w:rsidRPr="00927B4E" w:rsidRDefault="008858FC">
            <w:pPr>
              <w:jc w:val="both"/>
              <w:rPr>
                <w:rFonts w:eastAsia="Arial"/>
                <w:sz w:val="22"/>
                <w:szCs w:val="22"/>
                <w:lang w:val="en-US"/>
              </w:rPr>
            </w:pPr>
          </w:p>
        </w:tc>
        <w:tc>
          <w:tcPr>
            <w:tcW w:w="7294" w:type="dxa"/>
            <w:vMerge/>
            <w:shd w:val="clear" w:color="auto" w:fill="auto"/>
          </w:tcPr>
          <w:p w14:paraId="3D9753FB" w14:textId="77777777" w:rsidR="008858FC" w:rsidRPr="00927B4E" w:rsidRDefault="008858FC">
            <w:pPr>
              <w:jc w:val="both"/>
              <w:rPr>
                <w:rFonts w:eastAsia="Tahoma"/>
                <w:b/>
                <w:sz w:val="22"/>
                <w:szCs w:val="22"/>
                <w:lang w:val="en-US"/>
              </w:rPr>
            </w:pPr>
          </w:p>
        </w:tc>
        <w:tc>
          <w:tcPr>
            <w:tcW w:w="350" w:type="dxa"/>
            <w:shd w:val="clear" w:color="auto" w:fill="F2F2F2"/>
          </w:tcPr>
          <w:p w14:paraId="3D9753FC" w14:textId="77777777" w:rsidR="008858FC" w:rsidRPr="00927B4E" w:rsidRDefault="008858FC">
            <w:pPr>
              <w:jc w:val="both"/>
              <w:rPr>
                <w:rFonts w:eastAsia="Arial"/>
                <w:b/>
                <w:sz w:val="22"/>
                <w:szCs w:val="22"/>
                <w:lang w:val="en-US"/>
              </w:rPr>
            </w:pPr>
            <w:r w:rsidRPr="00927B4E">
              <w:rPr>
                <w:rFonts w:eastAsia="Arial"/>
                <w:b/>
                <w:sz w:val="22"/>
                <w:szCs w:val="22"/>
                <w:lang w:val="en-US"/>
              </w:rPr>
              <w:t>1</w:t>
            </w:r>
          </w:p>
        </w:tc>
        <w:tc>
          <w:tcPr>
            <w:tcW w:w="350" w:type="dxa"/>
            <w:shd w:val="clear" w:color="auto" w:fill="F2F2F2"/>
          </w:tcPr>
          <w:p w14:paraId="3D9753FD" w14:textId="77777777" w:rsidR="008858FC" w:rsidRPr="00927B4E" w:rsidRDefault="008858FC">
            <w:pPr>
              <w:jc w:val="both"/>
              <w:rPr>
                <w:rFonts w:eastAsia="Arial"/>
                <w:b/>
                <w:sz w:val="22"/>
                <w:szCs w:val="22"/>
                <w:lang w:val="en-US"/>
              </w:rPr>
            </w:pPr>
            <w:r w:rsidRPr="00927B4E">
              <w:rPr>
                <w:rFonts w:eastAsia="Arial"/>
                <w:b/>
                <w:sz w:val="22"/>
                <w:szCs w:val="22"/>
                <w:lang w:val="en-US"/>
              </w:rPr>
              <w:t>2</w:t>
            </w:r>
          </w:p>
        </w:tc>
        <w:tc>
          <w:tcPr>
            <w:tcW w:w="350" w:type="dxa"/>
            <w:shd w:val="clear" w:color="auto" w:fill="F2F2F2"/>
          </w:tcPr>
          <w:p w14:paraId="3D9753FE" w14:textId="77777777" w:rsidR="008858FC" w:rsidRPr="00927B4E" w:rsidRDefault="008858FC">
            <w:pPr>
              <w:jc w:val="both"/>
              <w:rPr>
                <w:rFonts w:eastAsia="Arial"/>
                <w:b/>
                <w:sz w:val="22"/>
                <w:szCs w:val="22"/>
                <w:lang w:val="en-US"/>
              </w:rPr>
            </w:pPr>
            <w:r w:rsidRPr="00927B4E">
              <w:rPr>
                <w:rFonts w:eastAsia="Arial"/>
                <w:b/>
                <w:sz w:val="22"/>
                <w:szCs w:val="22"/>
                <w:lang w:val="en-US"/>
              </w:rPr>
              <w:t>3</w:t>
            </w:r>
          </w:p>
        </w:tc>
        <w:tc>
          <w:tcPr>
            <w:tcW w:w="350" w:type="dxa"/>
            <w:shd w:val="clear" w:color="auto" w:fill="F2F2F2"/>
          </w:tcPr>
          <w:p w14:paraId="3D9753FF" w14:textId="77777777" w:rsidR="008858FC" w:rsidRPr="00927B4E" w:rsidRDefault="008858FC">
            <w:pPr>
              <w:jc w:val="both"/>
              <w:rPr>
                <w:rFonts w:eastAsia="Arial"/>
                <w:b/>
                <w:sz w:val="22"/>
                <w:szCs w:val="22"/>
                <w:lang w:val="en-US"/>
              </w:rPr>
            </w:pPr>
            <w:r w:rsidRPr="00927B4E">
              <w:rPr>
                <w:rFonts w:eastAsia="Arial"/>
                <w:b/>
                <w:sz w:val="22"/>
                <w:szCs w:val="22"/>
                <w:lang w:val="en-US"/>
              </w:rPr>
              <w:t>4</w:t>
            </w:r>
          </w:p>
        </w:tc>
        <w:tc>
          <w:tcPr>
            <w:tcW w:w="377" w:type="dxa"/>
            <w:shd w:val="clear" w:color="auto" w:fill="F2F2F2"/>
          </w:tcPr>
          <w:p w14:paraId="3D975400" w14:textId="77777777" w:rsidR="008858FC" w:rsidRPr="00927B4E" w:rsidRDefault="008858FC">
            <w:pPr>
              <w:jc w:val="both"/>
              <w:rPr>
                <w:rFonts w:eastAsia="Arial"/>
                <w:b/>
                <w:sz w:val="22"/>
                <w:szCs w:val="22"/>
                <w:lang w:val="en-US"/>
              </w:rPr>
            </w:pPr>
            <w:r w:rsidRPr="00927B4E">
              <w:rPr>
                <w:rFonts w:eastAsia="Arial"/>
                <w:b/>
                <w:sz w:val="22"/>
                <w:szCs w:val="22"/>
                <w:lang w:val="en-US"/>
              </w:rPr>
              <w:t>5</w:t>
            </w:r>
          </w:p>
        </w:tc>
      </w:tr>
      <w:tr w:rsidR="00F179E4" w:rsidRPr="00927B4E" w14:paraId="3D975409" w14:textId="77777777">
        <w:trPr>
          <w:trHeight w:val="161"/>
        </w:trPr>
        <w:tc>
          <w:tcPr>
            <w:tcW w:w="612" w:type="dxa"/>
            <w:shd w:val="clear" w:color="auto" w:fill="auto"/>
          </w:tcPr>
          <w:p w14:paraId="3D975402" w14:textId="77777777" w:rsidR="00F179E4" w:rsidRPr="00927B4E" w:rsidRDefault="00F179E4" w:rsidP="00F179E4">
            <w:pPr>
              <w:jc w:val="both"/>
              <w:rPr>
                <w:rFonts w:eastAsia="Arial"/>
                <w:sz w:val="22"/>
                <w:szCs w:val="22"/>
                <w:lang w:val="en-US"/>
              </w:rPr>
            </w:pPr>
            <w:r w:rsidRPr="00927B4E">
              <w:rPr>
                <w:rFonts w:eastAsia="Tahoma"/>
                <w:b/>
                <w:sz w:val="22"/>
                <w:szCs w:val="22"/>
                <w:lang w:val="en-US"/>
              </w:rPr>
              <w:t>LO1</w:t>
            </w:r>
          </w:p>
        </w:tc>
        <w:tc>
          <w:tcPr>
            <w:tcW w:w="7294" w:type="dxa"/>
            <w:shd w:val="clear" w:color="auto" w:fill="auto"/>
          </w:tcPr>
          <w:p w14:paraId="3D975403" w14:textId="77777777" w:rsidR="00186F65" w:rsidRPr="00927B4E" w:rsidRDefault="009E4E15" w:rsidP="00186F65">
            <w:pPr>
              <w:pStyle w:val="ListeParagraf"/>
              <w:spacing w:after="34"/>
              <w:ind w:left="0"/>
              <w:rPr>
                <w:rFonts w:eastAsia="Tahoma"/>
                <w:sz w:val="22"/>
                <w:szCs w:val="22"/>
                <w:lang w:val="en-US" w:eastAsia="en-US"/>
              </w:rPr>
            </w:pPr>
            <w:r w:rsidRPr="00927B4E">
              <w:rPr>
                <w:rFonts w:eastAsia="Tahoma"/>
                <w:sz w:val="22"/>
                <w:szCs w:val="22"/>
                <w:lang w:val="en-US" w:eastAsia="en-US"/>
              </w:rPr>
              <w:t>Recognizing Arabic letters and writing the alphabet and forming sentences</w:t>
            </w:r>
          </w:p>
        </w:tc>
        <w:tc>
          <w:tcPr>
            <w:tcW w:w="350" w:type="dxa"/>
            <w:shd w:val="clear" w:color="auto" w:fill="auto"/>
          </w:tcPr>
          <w:p w14:paraId="3D975404"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05"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06"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07"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08"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r w:rsidR="00F179E4" w:rsidRPr="00927B4E" w14:paraId="3D975411" w14:textId="77777777">
        <w:trPr>
          <w:trHeight w:val="161"/>
        </w:trPr>
        <w:tc>
          <w:tcPr>
            <w:tcW w:w="612" w:type="dxa"/>
            <w:shd w:val="clear" w:color="auto" w:fill="auto"/>
          </w:tcPr>
          <w:p w14:paraId="3D97540A" w14:textId="77777777" w:rsidR="00F179E4" w:rsidRPr="00927B4E" w:rsidRDefault="00F179E4" w:rsidP="00F179E4">
            <w:pPr>
              <w:jc w:val="both"/>
              <w:rPr>
                <w:rFonts w:eastAsia="Tahoma"/>
                <w:b/>
                <w:sz w:val="22"/>
                <w:szCs w:val="22"/>
                <w:lang w:val="en-US"/>
              </w:rPr>
            </w:pPr>
            <w:r w:rsidRPr="00927B4E">
              <w:rPr>
                <w:rFonts w:eastAsia="Tahoma"/>
                <w:b/>
                <w:sz w:val="22"/>
                <w:szCs w:val="22"/>
                <w:lang w:val="en-US"/>
              </w:rPr>
              <w:t>LO2</w:t>
            </w:r>
          </w:p>
        </w:tc>
        <w:tc>
          <w:tcPr>
            <w:tcW w:w="7294" w:type="dxa"/>
            <w:shd w:val="clear" w:color="auto" w:fill="auto"/>
          </w:tcPr>
          <w:p w14:paraId="3D97540B" w14:textId="77777777" w:rsidR="00F179E4" w:rsidRPr="00927B4E" w:rsidRDefault="009E4E15" w:rsidP="00F179E4">
            <w:pPr>
              <w:pStyle w:val="ListeParagraf"/>
              <w:spacing w:after="34"/>
              <w:ind w:left="0"/>
              <w:rPr>
                <w:rFonts w:eastAsia="Tahoma"/>
                <w:sz w:val="22"/>
                <w:szCs w:val="22"/>
                <w:lang w:val="en-US" w:eastAsia="en-US"/>
              </w:rPr>
            </w:pPr>
            <w:r w:rsidRPr="00927B4E">
              <w:rPr>
                <w:rFonts w:eastAsia="Tahoma"/>
                <w:sz w:val="22"/>
                <w:szCs w:val="22"/>
                <w:lang w:val="en-US" w:eastAsia="en-US"/>
              </w:rPr>
              <w:t>Express yourself in Arabic</w:t>
            </w:r>
          </w:p>
        </w:tc>
        <w:tc>
          <w:tcPr>
            <w:tcW w:w="350" w:type="dxa"/>
            <w:shd w:val="clear" w:color="auto" w:fill="auto"/>
          </w:tcPr>
          <w:p w14:paraId="3D97540C"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0D"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0E"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0F"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10"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r w:rsidR="00F179E4" w:rsidRPr="00927B4E" w14:paraId="3D975419" w14:textId="77777777" w:rsidTr="006C3935">
        <w:trPr>
          <w:trHeight w:val="437"/>
        </w:trPr>
        <w:tc>
          <w:tcPr>
            <w:tcW w:w="612" w:type="dxa"/>
            <w:shd w:val="clear" w:color="auto" w:fill="auto"/>
          </w:tcPr>
          <w:p w14:paraId="3D975412" w14:textId="77777777" w:rsidR="00F179E4" w:rsidRPr="00927B4E" w:rsidRDefault="00F179E4" w:rsidP="00F179E4">
            <w:pPr>
              <w:jc w:val="both"/>
              <w:rPr>
                <w:rFonts w:eastAsia="Arial"/>
                <w:sz w:val="22"/>
                <w:szCs w:val="22"/>
                <w:lang w:val="en-US"/>
              </w:rPr>
            </w:pPr>
            <w:r w:rsidRPr="00927B4E">
              <w:rPr>
                <w:rFonts w:eastAsia="Tahoma"/>
                <w:b/>
                <w:sz w:val="22"/>
                <w:szCs w:val="22"/>
                <w:lang w:val="en-US"/>
              </w:rPr>
              <w:t>LO3</w:t>
            </w:r>
          </w:p>
        </w:tc>
        <w:tc>
          <w:tcPr>
            <w:tcW w:w="7294" w:type="dxa"/>
            <w:shd w:val="clear" w:color="auto" w:fill="auto"/>
          </w:tcPr>
          <w:p w14:paraId="3D975413" w14:textId="6DB31DE2" w:rsidR="00F179E4" w:rsidRPr="00927B4E" w:rsidRDefault="00927B4E" w:rsidP="00186F65">
            <w:pPr>
              <w:jc w:val="both"/>
              <w:rPr>
                <w:rFonts w:eastAsia="Tahoma"/>
                <w:sz w:val="22"/>
                <w:szCs w:val="22"/>
                <w:lang w:val="en-US" w:eastAsia="en-US"/>
              </w:rPr>
            </w:pPr>
            <w:r w:rsidRPr="00927B4E">
              <w:rPr>
                <w:sz w:val="22"/>
                <w:szCs w:val="22"/>
                <w:lang w:val="en-US"/>
              </w:rPr>
              <w:t>To be able to recognize masculine and feminine words in Arabic.</w:t>
            </w:r>
          </w:p>
        </w:tc>
        <w:tc>
          <w:tcPr>
            <w:tcW w:w="350" w:type="dxa"/>
            <w:shd w:val="clear" w:color="auto" w:fill="auto"/>
          </w:tcPr>
          <w:p w14:paraId="3D975414"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15"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16"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17"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18"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r w:rsidR="00F179E4" w:rsidRPr="00927B4E" w14:paraId="3D975421" w14:textId="77777777">
        <w:trPr>
          <w:trHeight w:val="168"/>
        </w:trPr>
        <w:tc>
          <w:tcPr>
            <w:tcW w:w="612" w:type="dxa"/>
            <w:shd w:val="clear" w:color="auto" w:fill="auto"/>
          </w:tcPr>
          <w:p w14:paraId="3D97541A" w14:textId="77777777" w:rsidR="00F179E4" w:rsidRPr="00927B4E" w:rsidRDefault="00F179E4" w:rsidP="00F179E4">
            <w:pPr>
              <w:jc w:val="both"/>
              <w:rPr>
                <w:rFonts w:eastAsia="Arial"/>
                <w:sz w:val="22"/>
                <w:szCs w:val="22"/>
                <w:lang w:val="en-US"/>
              </w:rPr>
            </w:pPr>
            <w:r w:rsidRPr="00927B4E">
              <w:rPr>
                <w:rFonts w:eastAsia="Tahoma"/>
                <w:b/>
                <w:sz w:val="22"/>
                <w:szCs w:val="22"/>
                <w:lang w:val="en-US"/>
              </w:rPr>
              <w:t>LO4</w:t>
            </w:r>
          </w:p>
        </w:tc>
        <w:tc>
          <w:tcPr>
            <w:tcW w:w="7294" w:type="dxa"/>
            <w:shd w:val="clear" w:color="auto" w:fill="auto"/>
          </w:tcPr>
          <w:p w14:paraId="3D97541B" w14:textId="3C2D2A8F" w:rsidR="00F179E4" w:rsidRPr="00927B4E" w:rsidRDefault="00927B4E" w:rsidP="00186F65">
            <w:pPr>
              <w:jc w:val="both"/>
              <w:rPr>
                <w:rFonts w:eastAsia="Tahoma"/>
                <w:sz w:val="22"/>
                <w:szCs w:val="22"/>
                <w:lang w:val="en-US" w:eastAsia="en-US"/>
              </w:rPr>
            </w:pPr>
            <w:r w:rsidRPr="00927B4E">
              <w:rPr>
                <w:sz w:val="22"/>
                <w:szCs w:val="22"/>
                <w:lang w:val="en-US"/>
              </w:rPr>
              <w:t>To be able to recognize the nominal sentences in Arabic and to construct simple nominal sentence</w:t>
            </w:r>
          </w:p>
        </w:tc>
        <w:tc>
          <w:tcPr>
            <w:tcW w:w="350" w:type="dxa"/>
            <w:shd w:val="clear" w:color="auto" w:fill="auto"/>
          </w:tcPr>
          <w:p w14:paraId="3D97541C"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1D"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1E"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1F"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20"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r w:rsidR="00F179E4" w:rsidRPr="00927B4E" w14:paraId="3D975429" w14:textId="77777777">
        <w:trPr>
          <w:trHeight w:val="168"/>
        </w:trPr>
        <w:tc>
          <w:tcPr>
            <w:tcW w:w="612" w:type="dxa"/>
            <w:shd w:val="clear" w:color="auto" w:fill="auto"/>
          </w:tcPr>
          <w:p w14:paraId="3D975422" w14:textId="77777777" w:rsidR="00F179E4" w:rsidRPr="00927B4E" w:rsidRDefault="00F179E4" w:rsidP="00F179E4">
            <w:pPr>
              <w:jc w:val="both"/>
              <w:rPr>
                <w:rFonts w:eastAsia="Tahoma"/>
                <w:b/>
                <w:sz w:val="22"/>
                <w:szCs w:val="22"/>
                <w:lang w:val="en-US"/>
              </w:rPr>
            </w:pPr>
            <w:r w:rsidRPr="00927B4E">
              <w:rPr>
                <w:rFonts w:eastAsia="Tahoma"/>
                <w:b/>
                <w:sz w:val="22"/>
                <w:szCs w:val="22"/>
                <w:lang w:val="en-US"/>
              </w:rPr>
              <w:t>LO5</w:t>
            </w:r>
          </w:p>
        </w:tc>
        <w:tc>
          <w:tcPr>
            <w:tcW w:w="7294" w:type="dxa"/>
            <w:shd w:val="clear" w:color="auto" w:fill="auto"/>
          </w:tcPr>
          <w:p w14:paraId="3D975423" w14:textId="7ABD480A" w:rsidR="00F179E4" w:rsidRPr="00927B4E" w:rsidRDefault="00927B4E" w:rsidP="00186F65">
            <w:pPr>
              <w:jc w:val="both"/>
              <w:rPr>
                <w:rFonts w:eastAsia="Tahoma"/>
                <w:sz w:val="22"/>
                <w:szCs w:val="22"/>
                <w:lang w:val="en-US" w:eastAsia="en-US"/>
              </w:rPr>
            </w:pPr>
            <w:r w:rsidRPr="00927B4E">
              <w:rPr>
                <w:sz w:val="22"/>
                <w:szCs w:val="22"/>
                <w:lang w:val="en-US"/>
              </w:rPr>
              <w:t>To be able to recognize the verb sentences in Arabic and to construct simple verb sentence with past tense verbs.</w:t>
            </w:r>
          </w:p>
        </w:tc>
        <w:tc>
          <w:tcPr>
            <w:tcW w:w="350" w:type="dxa"/>
            <w:shd w:val="clear" w:color="auto" w:fill="auto"/>
          </w:tcPr>
          <w:p w14:paraId="3D975424"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25"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26"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27"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28"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r w:rsidR="00F179E4" w:rsidRPr="00927B4E" w14:paraId="3D975431" w14:textId="77777777">
        <w:trPr>
          <w:trHeight w:val="168"/>
        </w:trPr>
        <w:tc>
          <w:tcPr>
            <w:tcW w:w="612" w:type="dxa"/>
            <w:shd w:val="clear" w:color="auto" w:fill="auto"/>
          </w:tcPr>
          <w:p w14:paraId="3D97542A" w14:textId="77777777" w:rsidR="00F179E4" w:rsidRPr="00927B4E" w:rsidRDefault="00F179E4" w:rsidP="00F179E4">
            <w:pPr>
              <w:jc w:val="both"/>
              <w:rPr>
                <w:rFonts w:eastAsia="Tahoma"/>
                <w:b/>
                <w:sz w:val="22"/>
                <w:szCs w:val="22"/>
                <w:lang w:val="en-US"/>
              </w:rPr>
            </w:pPr>
            <w:r w:rsidRPr="00927B4E">
              <w:rPr>
                <w:rFonts w:eastAsia="Tahoma"/>
                <w:b/>
                <w:sz w:val="22"/>
                <w:szCs w:val="22"/>
                <w:lang w:val="en-US"/>
              </w:rPr>
              <w:t>LO6</w:t>
            </w:r>
          </w:p>
        </w:tc>
        <w:tc>
          <w:tcPr>
            <w:tcW w:w="7294" w:type="dxa"/>
            <w:shd w:val="clear" w:color="auto" w:fill="auto"/>
          </w:tcPr>
          <w:p w14:paraId="3D97542B" w14:textId="7036A79A" w:rsidR="00F179E4" w:rsidRPr="00927B4E" w:rsidRDefault="00927B4E" w:rsidP="00186F65">
            <w:pPr>
              <w:jc w:val="both"/>
              <w:rPr>
                <w:rFonts w:eastAsia="Tahoma"/>
                <w:sz w:val="22"/>
                <w:szCs w:val="22"/>
                <w:lang w:val="en-US" w:eastAsia="en-US"/>
              </w:rPr>
            </w:pPr>
            <w:r w:rsidRPr="00927B4E">
              <w:rPr>
                <w:sz w:val="22"/>
                <w:szCs w:val="22"/>
                <w:lang w:val="en-US"/>
              </w:rPr>
              <w:t>To be able to use frequently used expressions and sentences in many environments.</w:t>
            </w:r>
          </w:p>
        </w:tc>
        <w:tc>
          <w:tcPr>
            <w:tcW w:w="350" w:type="dxa"/>
            <w:shd w:val="clear" w:color="auto" w:fill="auto"/>
          </w:tcPr>
          <w:p w14:paraId="3D97542C"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2D"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2E"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2F"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30"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r w:rsidR="00F179E4" w:rsidRPr="00927B4E" w14:paraId="3D975439" w14:textId="77777777">
        <w:trPr>
          <w:trHeight w:val="168"/>
        </w:trPr>
        <w:tc>
          <w:tcPr>
            <w:tcW w:w="612" w:type="dxa"/>
            <w:shd w:val="clear" w:color="auto" w:fill="auto"/>
          </w:tcPr>
          <w:p w14:paraId="3D975432" w14:textId="77777777" w:rsidR="00F179E4" w:rsidRPr="00927B4E" w:rsidRDefault="00F179E4" w:rsidP="00F179E4">
            <w:pPr>
              <w:jc w:val="both"/>
              <w:rPr>
                <w:rFonts w:eastAsia="Tahoma"/>
                <w:b/>
                <w:sz w:val="22"/>
                <w:szCs w:val="22"/>
                <w:lang w:val="en-US"/>
              </w:rPr>
            </w:pPr>
            <w:r w:rsidRPr="00927B4E">
              <w:rPr>
                <w:rFonts w:eastAsia="Tahoma"/>
                <w:b/>
                <w:sz w:val="22"/>
                <w:szCs w:val="22"/>
                <w:lang w:val="en-US"/>
              </w:rPr>
              <w:t>LO7</w:t>
            </w:r>
          </w:p>
        </w:tc>
        <w:tc>
          <w:tcPr>
            <w:tcW w:w="7294" w:type="dxa"/>
            <w:shd w:val="clear" w:color="auto" w:fill="auto"/>
          </w:tcPr>
          <w:p w14:paraId="3D975433" w14:textId="77777777" w:rsidR="00F179E4" w:rsidRPr="00927B4E" w:rsidRDefault="009E4E15" w:rsidP="00186F65">
            <w:pPr>
              <w:jc w:val="both"/>
              <w:rPr>
                <w:rFonts w:eastAsia="Tahoma"/>
                <w:sz w:val="22"/>
                <w:szCs w:val="22"/>
                <w:lang w:val="en-US" w:eastAsia="en-US"/>
              </w:rPr>
            </w:pPr>
            <w:r w:rsidRPr="00927B4E">
              <w:rPr>
                <w:rFonts w:eastAsia="Tahoma"/>
                <w:sz w:val="22"/>
                <w:szCs w:val="22"/>
                <w:lang w:val="en-US" w:eastAsia="en-US"/>
              </w:rPr>
              <w:t>Learning and using daily communication expressions in general Arabic, expressing them verbally and in writing, and developing Arabic reading skills</w:t>
            </w:r>
          </w:p>
        </w:tc>
        <w:tc>
          <w:tcPr>
            <w:tcW w:w="350" w:type="dxa"/>
            <w:shd w:val="clear" w:color="auto" w:fill="auto"/>
          </w:tcPr>
          <w:p w14:paraId="3D975434"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35"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36" w14:textId="77777777" w:rsidR="00F179E4" w:rsidRPr="00927B4E" w:rsidRDefault="00F179E4" w:rsidP="00F179E4">
            <w:pPr>
              <w:jc w:val="both"/>
              <w:rPr>
                <w:rFonts w:eastAsia="Arial"/>
                <w:sz w:val="22"/>
                <w:szCs w:val="22"/>
                <w:lang w:val="en-US"/>
              </w:rPr>
            </w:pPr>
          </w:p>
        </w:tc>
        <w:tc>
          <w:tcPr>
            <w:tcW w:w="350" w:type="dxa"/>
            <w:shd w:val="clear" w:color="auto" w:fill="auto"/>
          </w:tcPr>
          <w:p w14:paraId="3D975437" w14:textId="77777777" w:rsidR="00F179E4" w:rsidRPr="00927B4E" w:rsidRDefault="00F179E4" w:rsidP="00F179E4">
            <w:pPr>
              <w:jc w:val="both"/>
              <w:rPr>
                <w:rFonts w:eastAsia="Arial"/>
                <w:sz w:val="22"/>
                <w:szCs w:val="22"/>
                <w:lang w:val="en-US"/>
              </w:rPr>
            </w:pPr>
          </w:p>
        </w:tc>
        <w:tc>
          <w:tcPr>
            <w:tcW w:w="377" w:type="dxa"/>
            <w:shd w:val="clear" w:color="auto" w:fill="auto"/>
          </w:tcPr>
          <w:p w14:paraId="3D975438" w14:textId="77777777" w:rsidR="00F179E4" w:rsidRPr="00927B4E" w:rsidRDefault="00F179E4" w:rsidP="00F179E4">
            <w:pPr>
              <w:jc w:val="both"/>
              <w:rPr>
                <w:rFonts w:eastAsia="Arial"/>
                <w:sz w:val="22"/>
                <w:szCs w:val="22"/>
                <w:lang w:val="en-US"/>
              </w:rPr>
            </w:pPr>
            <w:r w:rsidRPr="00927B4E">
              <w:rPr>
                <w:rFonts w:eastAsia="Arial"/>
                <w:sz w:val="22"/>
                <w:szCs w:val="22"/>
                <w:lang w:val="en-US"/>
              </w:rPr>
              <w:t>X</w:t>
            </w:r>
          </w:p>
        </w:tc>
      </w:tr>
    </w:tbl>
    <w:p w14:paraId="3D975536" w14:textId="2B9F74A6" w:rsidR="003642D4" w:rsidRPr="00927B4E" w:rsidRDefault="003642D4" w:rsidP="00253657">
      <w:pPr>
        <w:rPr>
          <w:sz w:val="22"/>
          <w:szCs w:val="22"/>
          <w:lang w:val="en-US"/>
        </w:rPr>
      </w:pPr>
    </w:p>
    <w:sectPr w:rsidR="003642D4" w:rsidRPr="00927B4E" w:rsidSect="00EB316A">
      <w:headerReference w:type="default" r:id="rId8"/>
      <w:footerReference w:type="default" r:id="rId9"/>
      <w:pgSz w:w="11905" w:h="16840"/>
      <w:pgMar w:top="1995" w:right="990" w:bottom="1200" w:left="1300" w:header="0" w:footer="10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C753" w14:textId="77777777" w:rsidR="00260237" w:rsidRDefault="00260237" w:rsidP="00527CFB">
      <w:r>
        <w:separator/>
      </w:r>
    </w:p>
  </w:endnote>
  <w:endnote w:type="continuationSeparator" w:id="0">
    <w:p w14:paraId="6EF58C05" w14:textId="77777777" w:rsidR="00260237" w:rsidRDefault="00260237" w:rsidP="0052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53E" w14:textId="77777777" w:rsidR="00AC5A76" w:rsidRDefault="00AC5A76">
    <w:pPr>
      <w:pStyle w:val="AltBilgi"/>
      <w:jc w:val="center"/>
    </w:pPr>
    <w:r>
      <w:fldChar w:fldCharType="begin"/>
    </w:r>
    <w:r>
      <w:instrText>PAGE   \* MERGEFORMAT</w:instrText>
    </w:r>
    <w:r>
      <w:fldChar w:fldCharType="separate"/>
    </w:r>
    <w:r w:rsidR="000024E4">
      <w:rPr>
        <w:noProof/>
      </w:rPr>
      <w:t>1</w:t>
    </w:r>
    <w:r>
      <w:fldChar w:fldCharType="end"/>
    </w:r>
  </w:p>
  <w:p w14:paraId="3D97553F" w14:textId="77777777" w:rsidR="00AC5A76" w:rsidRPr="008378C0" w:rsidRDefault="00AC5A76" w:rsidP="008378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ACEC" w14:textId="77777777" w:rsidR="00260237" w:rsidRDefault="00260237" w:rsidP="00527CFB">
      <w:r>
        <w:separator/>
      </w:r>
    </w:p>
  </w:footnote>
  <w:footnote w:type="continuationSeparator" w:id="0">
    <w:p w14:paraId="12A4523D" w14:textId="77777777" w:rsidR="00260237" w:rsidRDefault="00260237" w:rsidP="0052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553B" w14:textId="77777777" w:rsidR="00EB316A" w:rsidRDefault="00EB316A" w:rsidP="00EB316A">
    <w:pPr>
      <w:pStyle w:val="stBilgi"/>
      <w:jc w:val="center"/>
      <w:rPr>
        <w:noProof/>
      </w:rPr>
    </w:pPr>
  </w:p>
  <w:p w14:paraId="3D97553C" w14:textId="77777777" w:rsidR="00EB316A" w:rsidRDefault="00EB316A" w:rsidP="00EB316A">
    <w:pPr>
      <w:pStyle w:val="stBilgi"/>
      <w:jc w:val="center"/>
      <w:rPr>
        <w:noProof/>
      </w:rPr>
    </w:pPr>
  </w:p>
  <w:p w14:paraId="3D97553D" w14:textId="77777777" w:rsidR="00EB316A" w:rsidRDefault="002E1D94" w:rsidP="00EB316A">
    <w:pPr>
      <w:pStyle w:val="stBilgi"/>
      <w:jc w:val="center"/>
    </w:pPr>
    <w:r>
      <w:rPr>
        <w:noProof/>
      </w:rPr>
      <w:drawing>
        <wp:inline distT="0" distB="0" distL="0" distR="0" wp14:anchorId="3D975540" wp14:editId="3D975541">
          <wp:extent cx="2148205" cy="935355"/>
          <wp:effectExtent l="0" t="0" r="0" b="0"/>
          <wp:docPr id="1" name="Sheki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935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B9C4"/>
      </v:shape>
    </w:pict>
  </w:numPicBullet>
  <w:abstractNum w:abstractNumId="0" w15:restartNumberingAfterBreak="0">
    <w:nsid w:val="01A12993"/>
    <w:multiLevelType w:val="hybridMultilevel"/>
    <w:tmpl w:val="5BB213E4"/>
    <w:lvl w:ilvl="0" w:tplc="379263E6">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 w15:restartNumberingAfterBreak="0">
    <w:nsid w:val="09C048B3"/>
    <w:multiLevelType w:val="hybridMultilevel"/>
    <w:tmpl w:val="E6FE2280"/>
    <w:lvl w:ilvl="0" w:tplc="8BD2A2A2">
      <w:numFmt w:val="bullet"/>
      <w:lvlText w:val="-"/>
      <w:lvlJc w:val="left"/>
      <w:pPr>
        <w:ind w:left="720" w:hanging="360"/>
      </w:pPr>
      <w:rPr>
        <w:rFonts w:ascii="Times New Roman" w:eastAsia="Trebuchet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8539DA"/>
    <w:multiLevelType w:val="hybridMultilevel"/>
    <w:tmpl w:val="85243282"/>
    <w:lvl w:ilvl="0" w:tplc="995002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FE29D4"/>
    <w:multiLevelType w:val="hybridMultilevel"/>
    <w:tmpl w:val="1D42D344"/>
    <w:lvl w:ilvl="0" w:tplc="041F0001">
      <w:start w:val="1"/>
      <w:numFmt w:val="decimal"/>
      <w:lvlText w:val="%1."/>
      <w:lvlJc w:val="left"/>
      <w:pPr>
        <w:ind w:left="720" w:hanging="36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 w15:restartNumberingAfterBreak="0">
    <w:nsid w:val="110052F2"/>
    <w:multiLevelType w:val="hybridMultilevel"/>
    <w:tmpl w:val="AFEEE2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050399"/>
    <w:multiLevelType w:val="hybridMultilevel"/>
    <w:tmpl w:val="6AE2C3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615616"/>
    <w:multiLevelType w:val="hybridMultilevel"/>
    <w:tmpl w:val="94CA9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AD6E95"/>
    <w:multiLevelType w:val="hybridMultilevel"/>
    <w:tmpl w:val="36E68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1A1712"/>
    <w:multiLevelType w:val="hybridMultilevel"/>
    <w:tmpl w:val="9258D4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7E15D9"/>
    <w:multiLevelType w:val="hybridMultilevel"/>
    <w:tmpl w:val="C82CF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E02440"/>
    <w:multiLevelType w:val="hybridMultilevel"/>
    <w:tmpl w:val="C5D62D50"/>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15:restartNumberingAfterBreak="0">
    <w:nsid w:val="264A2458"/>
    <w:multiLevelType w:val="hybridMultilevel"/>
    <w:tmpl w:val="131EE49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7A6194"/>
    <w:multiLevelType w:val="hybridMultilevel"/>
    <w:tmpl w:val="69660A96"/>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7CB3EE3"/>
    <w:multiLevelType w:val="hybridMultilevel"/>
    <w:tmpl w:val="528ADE7C"/>
    <w:lvl w:ilvl="0" w:tplc="379263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68470E"/>
    <w:multiLevelType w:val="hybridMultilevel"/>
    <w:tmpl w:val="B664A9CC"/>
    <w:lvl w:ilvl="0" w:tplc="041F000F">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3B1467"/>
    <w:multiLevelType w:val="hybridMultilevel"/>
    <w:tmpl w:val="B038F91A"/>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3F48C2"/>
    <w:multiLevelType w:val="multilevel"/>
    <w:tmpl w:val="044E8C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3666A70"/>
    <w:multiLevelType w:val="hybridMultilevel"/>
    <w:tmpl w:val="54BAE4E4"/>
    <w:lvl w:ilvl="0" w:tplc="BD4A6256">
      <w:start w:val="14"/>
      <w:numFmt w:val="decimal"/>
      <w:lvlText w:val="%1."/>
      <w:lvlJc w:val="left"/>
      <w:pPr>
        <w:ind w:left="375" w:hanging="375"/>
      </w:pPr>
      <w:rPr>
        <w:rFonts w:ascii="Verdana" w:eastAsia="Times New Roman" w:hAnsi="Verdana" w:cs="Times New Roman" w:hint="default"/>
        <w:b/>
        <w:color w:val="000000"/>
        <w:sz w:val="23"/>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5370C48"/>
    <w:multiLevelType w:val="multilevel"/>
    <w:tmpl w:val="B436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02EFC"/>
    <w:multiLevelType w:val="hybridMultilevel"/>
    <w:tmpl w:val="B15CBB2C"/>
    <w:lvl w:ilvl="0" w:tplc="8BD2A2A2">
      <w:numFmt w:val="bullet"/>
      <w:lvlText w:val="-"/>
      <w:lvlJc w:val="left"/>
      <w:pPr>
        <w:ind w:left="720" w:hanging="360"/>
      </w:pPr>
      <w:rPr>
        <w:rFonts w:ascii="Times New Roman" w:eastAsia="Trebuchet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DB733D"/>
    <w:multiLevelType w:val="hybridMultilevel"/>
    <w:tmpl w:val="7C30BB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315B85"/>
    <w:multiLevelType w:val="hybridMultilevel"/>
    <w:tmpl w:val="B39A9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C33E79"/>
    <w:multiLevelType w:val="multilevel"/>
    <w:tmpl w:val="B170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F668C"/>
    <w:multiLevelType w:val="hybridMultilevel"/>
    <w:tmpl w:val="BF20BB70"/>
    <w:lvl w:ilvl="0" w:tplc="69821074">
      <w:numFmt w:val="bullet"/>
      <w:lvlText w:val="▪"/>
      <w:lvlJc w:val="left"/>
      <w:pPr>
        <w:ind w:left="215" w:hanging="134"/>
      </w:pPr>
      <w:rPr>
        <w:rFonts w:ascii="Tahoma" w:eastAsia="Tahoma" w:hAnsi="Tahoma" w:cs="Tahoma" w:hint="default"/>
        <w:w w:val="35"/>
        <w:sz w:val="20"/>
        <w:szCs w:val="20"/>
        <w:lang w:val="en-US" w:eastAsia="en-US" w:bidi="ar-SA"/>
      </w:rPr>
    </w:lvl>
    <w:lvl w:ilvl="1" w:tplc="A7062AA8">
      <w:numFmt w:val="bullet"/>
      <w:lvlText w:val="•"/>
      <w:lvlJc w:val="left"/>
      <w:pPr>
        <w:ind w:left="1157" w:hanging="134"/>
      </w:pPr>
      <w:rPr>
        <w:rFonts w:hint="default"/>
        <w:lang w:val="en-US" w:eastAsia="en-US" w:bidi="ar-SA"/>
      </w:rPr>
    </w:lvl>
    <w:lvl w:ilvl="2" w:tplc="C41E5C7C">
      <w:numFmt w:val="bullet"/>
      <w:lvlText w:val="•"/>
      <w:lvlJc w:val="left"/>
      <w:pPr>
        <w:ind w:left="2095" w:hanging="134"/>
      </w:pPr>
      <w:rPr>
        <w:rFonts w:hint="default"/>
        <w:lang w:val="en-US" w:eastAsia="en-US" w:bidi="ar-SA"/>
      </w:rPr>
    </w:lvl>
    <w:lvl w:ilvl="3" w:tplc="649AE532">
      <w:numFmt w:val="bullet"/>
      <w:lvlText w:val="•"/>
      <w:lvlJc w:val="left"/>
      <w:pPr>
        <w:ind w:left="3033" w:hanging="134"/>
      </w:pPr>
      <w:rPr>
        <w:rFonts w:hint="default"/>
        <w:lang w:val="en-US" w:eastAsia="en-US" w:bidi="ar-SA"/>
      </w:rPr>
    </w:lvl>
    <w:lvl w:ilvl="4" w:tplc="6F1604E6">
      <w:numFmt w:val="bullet"/>
      <w:lvlText w:val="•"/>
      <w:lvlJc w:val="left"/>
      <w:pPr>
        <w:ind w:left="3970" w:hanging="134"/>
      </w:pPr>
      <w:rPr>
        <w:rFonts w:hint="default"/>
        <w:lang w:val="en-US" w:eastAsia="en-US" w:bidi="ar-SA"/>
      </w:rPr>
    </w:lvl>
    <w:lvl w:ilvl="5" w:tplc="51EAE6E2">
      <w:numFmt w:val="bullet"/>
      <w:lvlText w:val="•"/>
      <w:lvlJc w:val="left"/>
      <w:pPr>
        <w:ind w:left="4908" w:hanging="134"/>
      </w:pPr>
      <w:rPr>
        <w:rFonts w:hint="default"/>
        <w:lang w:val="en-US" w:eastAsia="en-US" w:bidi="ar-SA"/>
      </w:rPr>
    </w:lvl>
    <w:lvl w:ilvl="6" w:tplc="F850D31A">
      <w:numFmt w:val="bullet"/>
      <w:lvlText w:val="•"/>
      <w:lvlJc w:val="left"/>
      <w:pPr>
        <w:ind w:left="5846" w:hanging="134"/>
      </w:pPr>
      <w:rPr>
        <w:rFonts w:hint="default"/>
        <w:lang w:val="en-US" w:eastAsia="en-US" w:bidi="ar-SA"/>
      </w:rPr>
    </w:lvl>
    <w:lvl w:ilvl="7" w:tplc="199A78D8">
      <w:numFmt w:val="bullet"/>
      <w:lvlText w:val="•"/>
      <w:lvlJc w:val="left"/>
      <w:pPr>
        <w:ind w:left="6783" w:hanging="134"/>
      </w:pPr>
      <w:rPr>
        <w:rFonts w:hint="default"/>
        <w:lang w:val="en-US" w:eastAsia="en-US" w:bidi="ar-SA"/>
      </w:rPr>
    </w:lvl>
    <w:lvl w:ilvl="8" w:tplc="6762AB16">
      <w:numFmt w:val="bullet"/>
      <w:lvlText w:val="•"/>
      <w:lvlJc w:val="left"/>
      <w:pPr>
        <w:ind w:left="7721" w:hanging="134"/>
      </w:pPr>
      <w:rPr>
        <w:rFonts w:hint="default"/>
        <w:lang w:val="en-US" w:eastAsia="en-US" w:bidi="ar-SA"/>
      </w:rPr>
    </w:lvl>
  </w:abstractNum>
  <w:abstractNum w:abstractNumId="24" w15:restartNumberingAfterBreak="0">
    <w:nsid w:val="50E353A2"/>
    <w:multiLevelType w:val="hybridMultilevel"/>
    <w:tmpl w:val="5A20181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A01A66"/>
    <w:multiLevelType w:val="hybridMultilevel"/>
    <w:tmpl w:val="CCC896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070A66"/>
    <w:multiLevelType w:val="multilevel"/>
    <w:tmpl w:val="494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27833"/>
    <w:multiLevelType w:val="hybridMultilevel"/>
    <w:tmpl w:val="57E44EAE"/>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b w:val="0"/>
        <w:i w:val="0"/>
        <w:color w:val="808080"/>
        <w:sz w:val="12"/>
        <w:szCs w:val="1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90264F"/>
    <w:multiLevelType w:val="hybridMultilevel"/>
    <w:tmpl w:val="DCC641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FF3A11"/>
    <w:multiLevelType w:val="hybridMultilevel"/>
    <w:tmpl w:val="C6B0E920"/>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0" w15:restartNumberingAfterBreak="0">
    <w:nsid w:val="6EA50D29"/>
    <w:multiLevelType w:val="hybridMultilevel"/>
    <w:tmpl w:val="52169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A97064"/>
    <w:multiLevelType w:val="hybridMultilevel"/>
    <w:tmpl w:val="0C6E2ED6"/>
    <w:lvl w:ilvl="0" w:tplc="379263E6">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47209099">
    <w:abstractNumId w:val="16"/>
  </w:num>
  <w:num w:numId="2" w16cid:durableId="1130249016">
    <w:abstractNumId w:val="3"/>
  </w:num>
  <w:num w:numId="3" w16cid:durableId="524364936">
    <w:abstractNumId w:val="27"/>
  </w:num>
  <w:num w:numId="4" w16cid:durableId="503789265">
    <w:abstractNumId w:val="28"/>
  </w:num>
  <w:num w:numId="5" w16cid:durableId="673413538">
    <w:abstractNumId w:val="4"/>
  </w:num>
  <w:num w:numId="6" w16cid:durableId="185027201">
    <w:abstractNumId w:val="17"/>
  </w:num>
  <w:num w:numId="7" w16cid:durableId="153954807">
    <w:abstractNumId w:val="25"/>
  </w:num>
  <w:num w:numId="8" w16cid:durableId="907570109">
    <w:abstractNumId w:val="2"/>
  </w:num>
  <w:num w:numId="9" w16cid:durableId="2091197856">
    <w:abstractNumId w:val="29"/>
  </w:num>
  <w:num w:numId="10" w16cid:durableId="883180522">
    <w:abstractNumId w:val="14"/>
  </w:num>
  <w:num w:numId="11" w16cid:durableId="489643102">
    <w:abstractNumId w:val="5"/>
  </w:num>
  <w:num w:numId="12" w16cid:durableId="1050152683">
    <w:abstractNumId w:val="22"/>
  </w:num>
  <w:num w:numId="13" w16cid:durableId="145049634">
    <w:abstractNumId w:val="24"/>
  </w:num>
  <w:num w:numId="14" w16cid:durableId="1936405145">
    <w:abstractNumId w:val="10"/>
  </w:num>
  <w:num w:numId="15" w16cid:durableId="1472942800">
    <w:abstractNumId w:val="11"/>
  </w:num>
  <w:num w:numId="16" w16cid:durableId="770470793">
    <w:abstractNumId w:val="8"/>
  </w:num>
  <w:num w:numId="17" w16cid:durableId="561985659">
    <w:abstractNumId w:val="18"/>
  </w:num>
  <w:num w:numId="18" w16cid:durableId="238055872">
    <w:abstractNumId w:val="15"/>
  </w:num>
  <w:num w:numId="19" w16cid:durableId="643511931">
    <w:abstractNumId w:val="12"/>
  </w:num>
  <w:num w:numId="20" w16cid:durableId="1227305292">
    <w:abstractNumId w:val="26"/>
  </w:num>
  <w:num w:numId="21" w16cid:durableId="1932084227">
    <w:abstractNumId w:val="6"/>
  </w:num>
  <w:num w:numId="22" w16cid:durableId="1898398681">
    <w:abstractNumId w:val="9"/>
  </w:num>
  <w:num w:numId="23" w16cid:durableId="790783256">
    <w:abstractNumId w:val="7"/>
  </w:num>
  <w:num w:numId="24" w16cid:durableId="121967065">
    <w:abstractNumId w:val="20"/>
  </w:num>
  <w:num w:numId="25" w16cid:durableId="1572694873">
    <w:abstractNumId w:val="30"/>
  </w:num>
  <w:num w:numId="26" w16cid:durableId="2040273604">
    <w:abstractNumId w:val="21"/>
  </w:num>
  <w:num w:numId="27" w16cid:durableId="194470856">
    <w:abstractNumId w:val="23"/>
  </w:num>
  <w:num w:numId="28" w16cid:durableId="880705340">
    <w:abstractNumId w:val="31"/>
  </w:num>
  <w:num w:numId="29" w16cid:durableId="1604995535">
    <w:abstractNumId w:val="19"/>
  </w:num>
  <w:num w:numId="30" w16cid:durableId="312947548">
    <w:abstractNumId w:val="0"/>
  </w:num>
  <w:num w:numId="31" w16cid:durableId="984817833">
    <w:abstractNumId w:val="13"/>
  </w:num>
  <w:num w:numId="32" w16cid:durableId="83233275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F4"/>
    <w:rsid w:val="00002112"/>
    <w:rsid w:val="000024E4"/>
    <w:rsid w:val="0000495A"/>
    <w:rsid w:val="0001132B"/>
    <w:rsid w:val="00015E89"/>
    <w:rsid w:val="00021208"/>
    <w:rsid w:val="00022064"/>
    <w:rsid w:val="00023022"/>
    <w:rsid w:val="000232D7"/>
    <w:rsid w:val="0002501E"/>
    <w:rsid w:val="00025356"/>
    <w:rsid w:val="00026881"/>
    <w:rsid w:val="00032098"/>
    <w:rsid w:val="000323A5"/>
    <w:rsid w:val="000329F6"/>
    <w:rsid w:val="00032B7E"/>
    <w:rsid w:val="00033D68"/>
    <w:rsid w:val="0004078A"/>
    <w:rsid w:val="00041721"/>
    <w:rsid w:val="00041932"/>
    <w:rsid w:val="0004325B"/>
    <w:rsid w:val="000446A6"/>
    <w:rsid w:val="000446B8"/>
    <w:rsid w:val="000511CB"/>
    <w:rsid w:val="0005209B"/>
    <w:rsid w:val="0005505C"/>
    <w:rsid w:val="000561B2"/>
    <w:rsid w:val="00056663"/>
    <w:rsid w:val="00057063"/>
    <w:rsid w:val="000607FC"/>
    <w:rsid w:val="000629DA"/>
    <w:rsid w:val="000645A3"/>
    <w:rsid w:val="00064D03"/>
    <w:rsid w:val="00064F02"/>
    <w:rsid w:val="00065048"/>
    <w:rsid w:val="000673CC"/>
    <w:rsid w:val="00070646"/>
    <w:rsid w:val="0007073A"/>
    <w:rsid w:val="000713F1"/>
    <w:rsid w:val="00071BA7"/>
    <w:rsid w:val="00071DF5"/>
    <w:rsid w:val="000730C3"/>
    <w:rsid w:val="0007316F"/>
    <w:rsid w:val="00074F2D"/>
    <w:rsid w:val="0008209E"/>
    <w:rsid w:val="00082F5E"/>
    <w:rsid w:val="00083F5C"/>
    <w:rsid w:val="00085CE4"/>
    <w:rsid w:val="00086ED4"/>
    <w:rsid w:val="00090458"/>
    <w:rsid w:val="0009078F"/>
    <w:rsid w:val="00093F89"/>
    <w:rsid w:val="000943C5"/>
    <w:rsid w:val="00095016"/>
    <w:rsid w:val="0009660A"/>
    <w:rsid w:val="000969ED"/>
    <w:rsid w:val="000A0472"/>
    <w:rsid w:val="000A1683"/>
    <w:rsid w:val="000A19D4"/>
    <w:rsid w:val="000A5EE9"/>
    <w:rsid w:val="000A63F1"/>
    <w:rsid w:val="000A76D8"/>
    <w:rsid w:val="000A7BCF"/>
    <w:rsid w:val="000B002E"/>
    <w:rsid w:val="000B058C"/>
    <w:rsid w:val="000B3139"/>
    <w:rsid w:val="000B4276"/>
    <w:rsid w:val="000B58D8"/>
    <w:rsid w:val="000B5C08"/>
    <w:rsid w:val="000B6440"/>
    <w:rsid w:val="000C4F49"/>
    <w:rsid w:val="000D28EA"/>
    <w:rsid w:val="000D3900"/>
    <w:rsid w:val="000D499E"/>
    <w:rsid w:val="000D5480"/>
    <w:rsid w:val="000D5FD5"/>
    <w:rsid w:val="000D7B1A"/>
    <w:rsid w:val="000E24C2"/>
    <w:rsid w:val="000E2E0A"/>
    <w:rsid w:val="000E380E"/>
    <w:rsid w:val="000E3857"/>
    <w:rsid w:val="000E4D77"/>
    <w:rsid w:val="000E6649"/>
    <w:rsid w:val="000E7687"/>
    <w:rsid w:val="000F2673"/>
    <w:rsid w:val="000F4223"/>
    <w:rsid w:val="00100C88"/>
    <w:rsid w:val="00101F5B"/>
    <w:rsid w:val="00103007"/>
    <w:rsid w:val="00103BED"/>
    <w:rsid w:val="00104692"/>
    <w:rsid w:val="001048FE"/>
    <w:rsid w:val="00104B57"/>
    <w:rsid w:val="0010672F"/>
    <w:rsid w:val="00106E70"/>
    <w:rsid w:val="001078F0"/>
    <w:rsid w:val="00107D29"/>
    <w:rsid w:val="00107E12"/>
    <w:rsid w:val="00111795"/>
    <w:rsid w:val="00112697"/>
    <w:rsid w:val="00112A4E"/>
    <w:rsid w:val="00114DC6"/>
    <w:rsid w:val="001158B1"/>
    <w:rsid w:val="00115A2A"/>
    <w:rsid w:val="00115C11"/>
    <w:rsid w:val="00117403"/>
    <w:rsid w:val="00117B7B"/>
    <w:rsid w:val="00121131"/>
    <w:rsid w:val="00123AC9"/>
    <w:rsid w:val="00123DC3"/>
    <w:rsid w:val="00124041"/>
    <w:rsid w:val="00125740"/>
    <w:rsid w:val="00125BFD"/>
    <w:rsid w:val="001267E1"/>
    <w:rsid w:val="00127179"/>
    <w:rsid w:val="00132751"/>
    <w:rsid w:val="00133119"/>
    <w:rsid w:val="00134724"/>
    <w:rsid w:val="00136863"/>
    <w:rsid w:val="00140FF7"/>
    <w:rsid w:val="0014232D"/>
    <w:rsid w:val="0014233D"/>
    <w:rsid w:val="001427DF"/>
    <w:rsid w:val="00142B0B"/>
    <w:rsid w:val="00143DD7"/>
    <w:rsid w:val="00144022"/>
    <w:rsid w:val="0014786C"/>
    <w:rsid w:val="00154894"/>
    <w:rsid w:val="001551F8"/>
    <w:rsid w:val="00155B8E"/>
    <w:rsid w:val="00156023"/>
    <w:rsid w:val="00156FC5"/>
    <w:rsid w:val="00157A10"/>
    <w:rsid w:val="001601B8"/>
    <w:rsid w:val="00161E32"/>
    <w:rsid w:val="00162489"/>
    <w:rsid w:val="00162C10"/>
    <w:rsid w:val="0016330A"/>
    <w:rsid w:val="00163938"/>
    <w:rsid w:val="00165464"/>
    <w:rsid w:val="00165899"/>
    <w:rsid w:val="00170120"/>
    <w:rsid w:val="001708FB"/>
    <w:rsid w:val="0017225D"/>
    <w:rsid w:val="001735D1"/>
    <w:rsid w:val="001746B0"/>
    <w:rsid w:val="00174DD9"/>
    <w:rsid w:val="00175C23"/>
    <w:rsid w:val="0017704C"/>
    <w:rsid w:val="0018023D"/>
    <w:rsid w:val="00180658"/>
    <w:rsid w:val="00180DBD"/>
    <w:rsid w:val="00181F12"/>
    <w:rsid w:val="00183B18"/>
    <w:rsid w:val="001840E0"/>
    <w:rsid w:val="0018431B"/>
    <w:rsid w:val="00186E6B"/>
    <w:rsid w:val="00186F65"/>
    <w:rsid w:val="00187F33"/>
    <w:rsid w:val="001909E4"/>
    <w:rsid w:val="00191D27"/>
    <w:rsid w:val="0019216F"/>
    <w:rsid w:val="00193934"/>
    <w:rsid w:val="0019472F"/>
    <w:rsid w:val="0019732D"/>
    <w:rsid w:val="001A159D"/>
    <w:rsid w:val="001A2BA6"/>
    <w:rsid w:val="001A43ED"/>
    <w:rsid w:val="001A4DEE"/>
    <w:rsid w:val="001A67C5"/>
    <w:rsid w:val="001A7EB9"/>
    <w:rsid w:val="001B3230"/>
    <w:rsid w:val="001B35C0"/>
    <w:rsid w:val="001B3CDA"/>
    <w:rsid w:val="001B4215"/>
    <w:rsid w:val="001B6F5C"/>
    <w:rsid w:val="001C1FC5"/>
    <w:rsid w:val="001C2CFB"/>
    <w:rsid w:val="001C44D9"/>
    <w:rsid w:val="001C6DB0"/>
    <w:rsid w:val="001C7C3A"/>
    <w:rsid w:val="001D0AF0"/>
    <w:rsid w:val="001D0F53"/>
    <w:rsid w:val="001D220A"/>
    <w:rsid w:val="001D38CD"/>
    <w:rsid w:val="001D4079"/>
    <w:rsid w:val="001D5A3D"/>
    <w:rsid w:val="001D6E7C"/>
    <w:rsid w:val="001E4DAD"/>
    <w:rsid w:val="001E7E15"/>
    <w:rsid w:val="001F00E8"/>
    <w:rsid w:val="001F0810"/>
    <w:rsid w:val="001F0CF3"/>
    <w:rsid w:val="001F27C0"/>
    <w:rsid w:val="001F2C1E"/>
    <w:rsid w:val="001F5B63"/>
    <w:rsid w:val="001F6651"/>
    <w:rsid w:val="001F70FB"/>
    <w:rsid w:val="001F7C96"/>
    <w:rsid w:val="00200D8A"/>
    <w:rsid w:val="00201F2C"/>
    <w:rsid w:val="002025DF"/>
    <w:rsid w:val="002053A8"/>
    <w:rsid w:val="002057DB"/>
    <w:rsid w:val="002063E1"/>
    <w:rsid w:val="002119AA"/>
    <w:rsid w:val="00213124"/>
    <w:rsid w:val="00216974"/>
    <w:rsid w:val="00217002"/>
    <w:rsid w:val="00217120"/>
    <w:rsid w:val="00230B5F"/>
    <w:rsid w:val="00231D0F"/>
    <w:rsid w:val="00231EBD"/>
    <w:rsid w:val="00234924"/>
    <w:rsid w:val="00235681"/>
    <w:rsid w:val="00236426"/>
    <w:rsid w:val="00237CA1"/>
    <w:rsid w:val="0024099A"/>
    <w:rsid w:val="00242F10"/>
    <w:rsid w:val="00243D39"/>
    <w:rsid w:val="00243FC4"/>
    <w:rsid w:val="00245257"/>
    <w:rsid w:val="002464D1"/>
    <w:rsid w:val="00247811"/>
    <w:rsid w:val="00250601"/>
    <w:rsid w:val="00250A72"/>
    <w:rsid w:val="00251269"/>
    <w:rsid w:val="00252BD0"/>
    <w:rsid w:val="00252D31"/>
    <w:rsid w:val="00253657"/>
    <w:rsid w:val="0025422A"/>
    <w:rsid w:val="00254A9A"/>
    <w:rsid w:val="0025606D"/>
    <w:rsid w:val="00256B65"/>
    <w:rsid w:val="00260237"/>
    <w:rsid w:val="002613A7"/>
    <w:rsid w:val="00261B10"/>
    <w:rsid w:val="00264801"/>
    <w:rsid w:val="002672CD"/>
    <w:rsid w:val="00273CCE"/>
    <w:rsid w:val="00274961"/>
    <w:rsid w:val="002772AB"/>
    <w:rsid w:val="0027784B"/>
    <w:rsid w:val="00280C15"/>
    <w:rsid w:val="00286621"/>
    <w:rsid w:val="00291479"/>
    <w:rsid w:val="0029221C"/>
    <w:rsid w:val="00292B88"/>
    <w:rsid w:val="00294E0F"/>
    <w:rsid w:val="002A122C"/>
    <w:rsid w:val="002A18B4"/>
    <w:rsid w:val="002A3087"/>
    <w:rsid w:val="002A30E4"/>
    <w:rsid w:val="002A3A03"/>
    <w:rsid w:val="002A5FE7"/>
    <w:rsid w:val="002B0AC7"/>
    <w:rsid w:val="002B1101"/>
    <w:rsid w:val="002B2BBC"/>
    <w:rsid w:val="002B2FC7"/>
    <w:rsid w:val="002B38D0"/>
    <w:rsid w:val="002B4C71"/>
    <w:rsid w:val="002B61D0"/>
    <w:rsid w:val="002B6876"/>
    <w:rsid w:val="002B6D80"/>
    <w:rsid w:val="002C0F9D"/>
    <w:rsid w:val="002C183D"/>
    <w:rsid w:val="002C1B0F"/>
    <w:rsid w:val="002C4993"/>
    <w:rsid w:val="002C4E8D"/>
    <w:rsid w:val="002C526C"/>
    <w:rsid w:val="002C697D"/>
    <w:rsid w:val="002D2263"/>
    <w:rsid w:val="002D231B"/>
    <w:rsid w:val="002D2DD7"/>
    <w:rsid w:val="002D3EA3"/>
    <w:rsid w:val="002D5502"/>
    <w:rsid w:val="002D5BB1"/>
    <w:rsid w:val="002D6056"/>
    <w:rsid w:val="002E010A"/>
    <w:rsid w:val="002E1D94"/>
    <w:rsid w:val="002E2065"/>
    <w:rsid w:val="002E4A98"/>
    <w:rsid w:val="002E6120"/>
    <w:rsid w:val="002E6127"/>
    <w:rsid w:val="002E669E"/>
    <w:rsid w:val="002E7DE8"/>
    <w:rsid w:val="002F028A"/>
    <w:rsid w:val="002F1B97"/>
    <w:rsid w:val="002F216C"/>
    <w:rsid w:val="002F2964"/>
    <w:rsid w:val="002F5846"/>
    <w:rsid w:val="002F588E"/>
    <w:rsid w:val="002F5DED"/>
    <w:rsid w:val="003002C8"/>
    <w:rsid w:val="0030119E"/>
    <w:rsid w:val="0030343C"/>
    <w:rsid w:val="003064A0"/>
    <w:rsid w:val="003066E2"/>
    <w:rsid w:val="00307A16"/>
    <w:rsid w:val="003106D9"/>
    <w:rsid w:val="00310801"/>
    <w:rsid w:val="00310B8F"/>
    <w:rsid w:val="003121FD"/>
    <w:rsid w:val="003124F4"/>
    <w:rsid w:val="00313ED8"/>
    <w:rsid w:val="00315A7F"/>
    <w:rsid w:val="00316BAA"/>
    <w:rsid w:val="0031771E"/>
    <w:rsid w:val="003204A2"/>
    <w:rsid w:val="00322674"/>
    <w:rsid w:val="00322A49"/>
    <w:rsid w:val="00323132"/>
    <w:rsid w:val="0032384F"/>
    <w:rsid w:val="003305EE"/>
    <w:rsid w:val="00331F0B"/>
    <w:rsid w:val="003324A1"/>
    <w:rsid w:val="0033358C"/>
    <w:rsid w:val="00333665"/>
    <w:rsid w:val="00334BD1"/>
    <w:rsid w:val="003369D2"/>
    <w:rsid w:val="00336F7C"/>
    <w:rsid w:val="00337A11"/>
    <w:rsid w:val="00342C56"/>
    <w:rsid w:val="003455F0"/>
    <w:rsid w:val="00346263"/>
    <w:rsid w:val="0034644B"/>
    <w:rsid w:val="00347258"/>
    <w:rsid w:val="00347A75"/>
    <w:rsid w:val="00350036"/>
    <w:rsid w:val="00350664"/>
    <w:rsid w:val="00352125"/>
    <w:rsid w:val="00354EE2"/>
    <w:rsid w:val="00355720"/>
    <w:rsid w:val="00356897"/>
    <w:rsid w:val="00360293"/>
    <w:rsid w:val="0036285A"/>
    <w:rsid w:val="00363F4D"/>
    <w:rsid w:val="003642D4"/>
    <w:rsid w:val="003675A0"/>
    <w:rsid w:val="00367B89"/>
    <w:rsid w:val="00367BF5"/>
    <w:rsid w:val="0037135D"/>
    <w:rsid w:val="003714A3"/>
    <w:rsid w:val="003747BD"/>
    <w:rsid w:val="00375F74"/>
    <w:rsid w:val="00376895"/>
    <w:rsid w:val="00376D80"/>
    <w:rsid w:val="0037790B"/>
    <w:rsid w:val="003821F1"/>
    <w:rsid w:val="00390609"/>
    <w:rsid w:val="00390863"/>
    <w:rsid w:val="003910A6"/>
    <w:rsid w:val="0039205C"/>
    <w:rsid w:val="00394167"/>
    <w:rsid w:val="00395E16"/>
    <w:rsid w:val="00396207"/>
    <w:rsid w:val="00396E6B"/>
    <w:rsid w:val="00396FD1"/>
    <w:rsid w:val="00397568"/>
    <w:rsid w:val="003A0853"/>
    <w:rsid w:val="003A1A57"/>
    <w:rsid w:val="003A21ED"/>
    <w:rsid w:val="003A26B0"/>
    <w:rsid w:val="003A3302"/>
    <w:rsid w:val="003A5BAC"/>
    <w:rsid w:val="003B108C"/>
    <w:rsid w:val="003B18D9"/>
    <w:rsid w:val="003B2A61"/>
    <w:rsid w:val="003B30B9"/>
    <w:rsid w:val="003B49A8"/>
    <w:rsid w:val="003B5876"/>
    <w:rsid w:val="003B5B36"/>
    <w:rsid w:val="003B6158"/>
    <w:rsid w:val="003B63D6"/>
    <w:rsid w:val="003B652F"/>
    <w:rsid w:val="003B75EE"/>
    <w:rsid w:val="003B7E9D"/>
    <w:rsid w:val="003B7FDA"/>
    <w:rsid w:val="003C05E7"/>
    <w:rsid w:val="003C07F9"/>
    <w:rsid w:val="003C31E4"/>
    <w:rsid w:val="003C498C"/>
    <w:rsid w:val="003C684F"/>
    <w:rsid w:val="003C7035"/>
    <w:rsid w:val="003C74E4"/>
    <w:rsid w:val="003C76D5"/>
    <w:rsid w:val="003D0901"/>
    <w:rsid w:val="003D27F7"/>
    <w:rsid w:val="003D3CC9"/>
    <w:rsid w:val="003D4676"/>
    <w:rsid w:val="003D4AEE"/>
    <w:rsid w:val="003E16EF"/>
    <w:rsid w:val="003E1969"/>
    <w:rsid w:val="003E27EC"/>
    <w:rsid w:val="003E2B51"/>
    <w:rsid w:val="003E3ADB"/>
    <w:rsid w:val="003E5508"/>
    <w:rsid w:val="003E6744"/>
    <w:rsid w:val="003E68B4"/>
    <w:rsid w:val="003E73D4"/>
    <w:rsid w:val="003F0C49"/>
    <w:rsid w:val="003F16C4"/>
    <w:rsid w:val="003F449A"/>
    <w:rsid w:val="0040248B"/>
    <w:rsid w:val="00404454"/>
    <w:rsid w:val="00404579"/>
    <w:rsid w:val="00404763"/>
    <w:rsid w:val="004119EC"/>
    <w:rsid w:val="00412B38"/>
    <w:rsid w:val="004137D5"/>
    <w:rsid w:val="00414197"/>
    <w:rsid w:val="00415A9E"/>
    <w:rsid w:val="00416561"/>
    <w:rsid w:val="00420208"/>
    <w:rsid w:val="004208F9"/>
    <w:rsid w:val="00420F6D"/>
    <w:rsid w:val="00421259"/>
    <w:rsid w:val="00422F9B"/>
    <w:rsid w:val="00425524"/>
    <w:rsid w:val="00426AAC"/>
    <w:rsid w:val="00427AE9"/>
    <w:rsid w:val="00430E0C"/>
    <w:rsid w:val="00434A8E"/>
    <w:rsid w:val="0043696E"/>
    <w:rsid w:val="00437421"/>
    <w:rsid w:val="004376DD"/>
    <w:rsid w:val="00440532"/>
    <w:rsid w:val="004444B0"/>
    <w:rsid w:val="00444C0B"/>
    <w:rsid w:val="00451369"/>
    <w:rsid w:val="00454744"/>
    <w:rsid w:val="00454949"/>
    <w:rsid w:val="00456F79"/>
    <w:rsid w:val="00457908"/>
    <w:rsid w:val="00462820"/>
    <w:rsid w:val="00462CFD"/>
    <w:rsid w:val="004631F7"/>
    <w:rsid w:val="0046665A"/>
    <w:rsid w:val="00466B93"/>
    <w:rsid w:val="00473793"/>
    <w:rsid w:val="004739D4"/>
    <w:rsid w:val="00474963"/>
    <w:rsid w:val="0047512B"/>
    <w:rsid w:val="00480AE9"/>
    <w:rsid w:val="00481136"/>
    <w:rsid w:val="00481515"/>
    <w:rsid w:val="004815CF"/>
    <w:rsid w:val="00482061"/>
    <w:rsid w:val="00483103"/>
    <w:rsid w:val="004836B9"/>
    <w:rsid w:val="0048647B"/>
    <w:rsid w:val="0049178A"/>
    <w:rsid w:val="0049261E"/>
    <w:rsid w:val="004955C1"/>
    <w:rsid w:val="0049599F"/>
    <w:rsid w:val="00496ED7"/>
    <w:rsid w:val="00497BCB"/>
    <w:rsid w:val="004A048B"/>
    <w:rsid w:val="004A0AFE"/>
    <w:rsid w:val="004A2C15"/>
    <w:rsid w:val="004A7027"/>
    <w:rsid w:val="004B001B"/>
    <w:rsid w:val="004B084D"/>
    <w:rsid w:val="004B4CF7"/>
    <w:rsid w:val="004B5EF7"/>
    <w:rsid w:val="004B7AD8"/>
    <w:rsid w:val="004B7D0F"/>
    <w:rsid w:val="004C008A"/>
    <w:rsid w:val="004C20CB"/>
    <w:rsid w:val="004C21DE"/>
    <w:rsid w:val="004C2CA1"/>
    <w:rsid w:val="004C3F38"/>
    <w:rsid w:val="004C6100"/>
    <w:rsid w:val="004D0033"/>
    <w:rsid w:val="004D0F26"/>
    <w:rsid w:val="004D1158"/>
    <w:rsid w:val="004D3BE0"/>
    <w:rsid w:val="004D3DB6"/>
    <w:rsid w:val="004D57AB"/>
    <w:rsid w:val="004D77D4"/>
    <w:rsid w:val="004D7848"/>
    <w:rsid w:val="004E0F82"/>
    <w:rsid w:val="004E1FB7"/>
    <w:rsid w:val="004E309C"/>
    <w:rsid w:val="004E4F26"/>
    <w:rsid w:val="004E74D1"/>
    <w:rsid w:val="004F0EB0"/>
    <w:rsid w:val="004F2216"/>
    <w:rsid w:val="004F2DDD"/>
    <w:rsid w:val="004F44F7"/>
    <w:rsid w:val="004F687B"/>
    <w:rsid w:val="00502080"/>
    <w:rsid w:val="00502CD8"/>
    <w:rsid w:val="0050317C"/>
    <w:rsid w:val="00503DF3"/>
    <w:rsid w:val="00503F4F"/>
    <w:rsid w:val="0050673A"/>
    <w:rsid w:val="005070EC"/>
    <w:rsid w:val="00511B0A"/>
    <w:rsid w:val="0051365F"/>
    <w:rsid w:val="00513A14"/>
    <w:rsid w:val="00514369"/>
    <w:rsid w:val="00514C71"/>
    <w:rsid w:val="00514DD9"/>
    <w:rsid w:val="00515295"/>
    <w:rsid w:val="00517406"/>
    <w:rsid w:val="005225BE"/>
    <w:rsid w:val="0052279D"/>
    <w:rsid w:val="005258B9"/>
    <w:rsid w:val="00525C6C"/>
    <w:rsid w:val="00527CFB"/>
    <w:rsid w:val="00530B31"/>
    <w:rsid w:val="00530B98"/>
    <w:rsid w:val="00530F77"/>
    <w:rsid w:val="00531EDE"/>
    <w:rsid w:val="00534E0A"/>
    <w:rsid w:val="005369A0"/>
    <w:rsid w:val="00536ABF"/>
    <w:rsid w:val="005425E5"/>
    <w:rsid w:val="005428FA"/>
    <w:rsid w:val="0054622D"/>
    <w:rsid w:val="005470DA"/>
    <w:rsid w:val="00547BDC"/>
    <w:rsid w:val="00547C4C"/>
    <w:rsid w:val="00550878"/>
    <w:rsid w:val="00551998"/>
    <w:rsid w:val="0055209F"/>
    <w:rsid w:val="005546B4"/>
    <w:rsid w:val="00556031"/>
    <w:rsid w:val="00557DD5"/>
    <w:rsid w:val="00557E9C"/>
    <w:rsid w:val="005605C0"/>
    <w:rsid w:val="005624AC"/>
    <w:rsid w:val="005633CB"/>
    <w:rsid w:val="005646EF"/>
    <w:rsid w:val="005647EF"/>
    <w:rsid w:val="00565A08"/>
    <w:rsid w:val="00567505"/>
    <w:rsid w:val="00570FD1"/>
    <w:rsid w:val="00571043"/>
    <w:rsid w:val="00572C56"/>
    <w:rsid w:val="00573393"/>
    <w:rsid w:val="00573940"/>
    <w:rsid w:val="005755F0"/>
    <w:rsid w:val="00576AA6"/>
    <w:rsid w:val="00580CC1"/>
    <w:rsid w:val="00580FD9"/>
    <w:rsid w:val="00582D1E"/>
    <w:rsid w:val="005838B1"/>
    <w:rsid w:val="00584B32"/>
    <w:rsid w:val="00586482"/>
    <w:rsid w:val="0059024B"/>
    <w:rsid w:val="00592263"/>
    <w:rsid w:val="00592443"/>
    <w:rsid w:val="00592ADA"/>
    <w:rsid w:val="00593F96"/>
    <w:rsid w:val="00597F50"/>
    <w:rsid w:val="005A0418"/>
    <w:rsid w:val="005A0565"/>
    <w:rsid w:val="005A290E"/>
    <w:rsid w:val="005A51D4"/>
    <w:rsid w:val="005A646B"/>
    <w:rsid w:val="005B1F44"/>
    <w:rsid w:val="005B4D60"/>
    <w:rsid w:val="005B5020"/>
    <w:rsid w:val="005B5712"/>
    <w:rsid w:val="005B60C7"/>
    <w:rsid w:val="005C2826"/>
    <w:rsid w:val="005C2877"/>
    <w:rsid w:val="005C3663"/>
    <w:rsid w:val="005C3681"/>
    <w:rsid w:val="005C4DEA"/>
    <w:rsid w:val="005C507B"/>
    <w:rsid w:val="005C52F9"/>
    <w:rsid w:val="005C5835"/>
    <w:rsid w:val="005D0C93"/>
    <w:rsid w:val="005D0FF7"/>
    <w:rsid w:val="005D169D"/>
    <w:rsid w:val="005D35EF"/>
    <w:rsid w:val="005D3851"/>
    <w:rsid w:val="005D510C"/>
    <w:rsid w:val="005D60EC"/>
    <w:rsid w:val="005E1267"/>
    <w:rsid w:val="005E1817"/>
    <w:rsid w:val="005E2AB9"/>
    <w:rsid w:val="005E59BD"/>
    <w:rsid w:val="005F2CCA"/>
    <w:rsid w:val="005F3D43"/>
    <w:rsid w:val="005F5516"/>
    <w:rsid w:val="005F60DF"/>
    <w:rsid w:val="005F6B03"/>
    <w:rsid w:val="006003B0"/>
    <w:rsid w:val="006021A3"/>
    <w:rsid w:val="006027EE"/>
    <w:rsid w:val="00603A7B"/>
    <w:rsid w:val="00603B60"/>
    <w:rsid w:val="00603DAC"/>
    <w:rsid w:val="0060546E"/>
    <w:rsid w:val="00605BEC"/>
    <w:rsid w:val="00606ED2"/>
    <w:rsid w:val="00607562"/>
    <w:rsid w:val="006075C5"/>
    <w:rsid w:val="00610229"/>
    <w:rsid w:val="00610F80"/>
    <w:rsid w:val="00611909"/>
    <w:rsid w:val="00612279"/>
    <w:rsid w:val="00613B4C"/>
    <w:rsid w:val="00613DF3"/>
    <w:rsid w:val="006145C6"/>
    <w:rsid w:val="00616FC1"/>
    <w:rsid w:val="00620025"/>
    <w:rsid w:val="00621F24"/>
    <w:rsid w:val="006229A5"/>
    <w:rsid w:val="00623C69"/>
    <w:rsid w:val="00626181"/>
    <w:rsid w:val="006308D7"/>
    <w:rsid w:val="00633859"/>
    <w:rsid w:val="00636A61"/>
    <w:rsid w:val="00636E7C"/>
    <w:rsid w:val="00644210"/>
    <w:rsid w:val="006451CC"/>
    <w:rsid w:val="006470D2"/>
    <w:rsid w:val="00651472"/>
    <w:rsid w:val="0065217F"/>
    <w:rsid w:val="00652CE0"/>
    <w:rsid w:val="006568FA"/>
    <w:rsid w:val="00657BFA"/>
    <w:rsid w:val="00660019"/>
    <w:rsid w:val="00665F7F"/>
    <w:rsid w:val="00670215"/>
    <w:rsid w:val="006710B6"/>
    <w:rsid w:val="0067267C"/>
    <w:rsid w:val="0067292D"/>
    <w:rsid w:val="00675549"/>
    <w:rsid w:val="0067693B"/>
    <w:rsid w:val="00677DDF"/>
    <w:rsid w:val="006813F9"/>
    <w:rsid w:val="006822D9"/>
    <w:rsid w:val="00683EE2"/>
    <w:rsid w:val="00684366"/>
    <w:rsid w:val="00684DFA"/>
    <w:rsid w:val="00686589"/>
    <w:rsid w:val="006867A1"/>
    <w:rsid w:val="006867EB"/>
    <w:rsid w:val="00686FA7"/>
    <w:rsid w:val="0069074F"/>
    <w:rsid w:val="006915B0"/>
    <w:rsid w:val="00691CBE"/>
    <w:rsid w:val="00692F99"/>
    <w:rsid w:val="0069356A"/>
    <w:rsid w:val="00694999"/>
    <w:rsid w:val="00696BB3"/>
    <w:rsid w:val="006A03DA"/>
    <w:rsid w:val="006A1A1B"/>
    <w:rsid w:val="006A2709"/>
    <w:rsid w:val="006A3CDC"/>
    <w:rsid w:val="006A7DE1"/>
    <w:rsid w:val="006A7F55"/>
    <w:rsid w:val="006B1514"/>
    <w:rsid w:val="006B15FE"/>
    <w:rsid w:val="006B1CA8"/>
    <w:rsid w:val="006B2C55"/>
    <w:rsid w:val="006B6B3F"/>
    <w:rsid w:val="006B713D"/>
    <w:rsid w:val="006C1BC7"/>
    <w:rsid w:val="006C2E58"/>
    <w:rsid w:val="006C3935"/>
    <w:rsid w:val="006C6771"/>
    <w:rsid w:val="006C704F"/>
    <w:rsid w:val="006C74CB"/>
    <w:rsid w:val="006D0348"/>
    <w:rsid w:val="006D5699"/>
    <w:rsid w:val="006D6034"/>
    <w:rsid w:val="006D7116"/>
    <w:rsid w:val="006E0119"/>
    <w:rsid w:val="006E069A"/>
    <w:rsid w:val="006E2C9A"/>
    <w:rsid w:val="006E5486"/>
    <w:rsid w:val="006E76C9"/>
    <w:rsid w:val="006F01FE"/>
    <w:rsid w:val="006F104B"/>
    <w:rsid w:val="006F121E"/>
    <w:rsid w:val="006F2299"/>
    <w:rsid w:val="006F2F20"/>
    <w:rsid w:val="006F3427"/>
    <w:rsid w:val="006F36DB"/>
    <w:rsid w:val="006F4072"/>
    <w:rsid w:val="006F443E"/>
    <w:rsid w:val="006F48CD"/>
    <w:rsid w:val="006F4E72"/>
    <w:rsid w:val="006F4F42"/>
    <w:rsid w:val="00702158"/>
    <w:rsid w:val="007032E1"/>
    <w:rsid w:val="007034C3"/>
    <w:rsid w:val="0070406E"/>
    <w:rsid w:val="00704693"/>
    <w:rsid w:val="00704CC9"/>
    <w:rsid w:val="00705113"/>
    <w:rsid w:val="00705B1D"/>
    <w:rsid w:val="00706D8F"/>
    <w:rsid w:val="00707197"/>
    <w:rsid w:val="00707D1B"/>
    <w:rsid w:val="007115E4"/>
    <w:rsid w:val="00711CF7"/>
    <w:rsid w:val="007144B1"/>
    <w:rsid w:val="00717301"/>
    <w:rsid w:val="00717487"/>
    <w:rsid w:val="0072280B"/>
    <w:rsid w:val="007229F1"/>
    <w:rsid w:val="00723E81"/>
    <w:rsid w:val="007242D9"/>
    <w:rsid w:val="00724515"/>
    <w:rsid w:val="007267F3"/>
    <w:rsid w:val="00726F8F"/>
    <w:rsid w:val="00727420"/>
    <w:rsid w:val="00727480"/>
    <w:rsid w:val="00731881"/>
    <w:rsid w:val="00732F5A"/>
    <w:rsid w:val="00735B4D"/>
    <w:rsid w:val="00735FE8"/>
    <w:rsid w:val="0074558F"/>
    <w:rsid w:val="0074567D"/>
    <w:rsid w:val="00750625"/>
    <w:rsid w:val="007526A5"/>
    <w:rsid w:val="00753408"/>
    <w:rsid w:val="00753EC7"/>
    <w:rsid w:val="00754D12"/>
    <w:rsid w:val="00757790"/>
    <w:rsid w:val="007603F9"/>
    <w:rsid w:val="0076057D"/>
    <w:rsid w:val="00760CF9"/>
    <w:rsid w:val="00764CC9"/>
    <w:rsid w:val="0076558A"/>
    <w:rsid w:val="00766B2D"/>
    <w:rsid w:val="00767542"/>
    <w:rsid w:val="00772B1F"/>
    <w:rsid w:val="00772E50"/>
    <w:rsid w:val="00773FBA"/>
    <w:rsid w:val="007754AA"/>
    <w:rsid w:val="00780B2A"/>
    <w:rsid w:val="007839B5"/>
    <w:rsid w:val="00783AC4"/>
    <w:rsid w:val="00783B5C"/>
    <w:rsid w:val="007860D4"/>
    <w:rsid w:val="00786201"/>
    <w:rsid w:val="00787451"/>
    <w:rsid w:val="007905C9"/>
    <w:rsid w:val="00791691"/>
    <w:rsid w:val="00792FAC"/>
    <w:rsid w:val="00793C2F"/>
    <w:rsid w:val="00794571"/>
    <w:rsid w:val="00795DE8"/>
    <w:rsid w:val="007963F3"/>
    <w:rsid w:val="00796CD2"/>
    <w:rsid w:val="007A7BDF"/>
    <w:rsid w:val="007A7F48"/>
    <w:rsid w:val="007B2573"/>
    <w:rsid w:val="007B42C0"/>
    <w:rsid w:val="007B4538"/>
    <w:rsid w:val="007B47D7"/>
    <w:rsid w:val="007B72CD"/>
    <w:rsid w:val="007C0732"/>
    <w:rsid w:val="007C1970"/>
    <w:rsid w:val="007C1AA7"/>
    <w:rsid w:val="007C2E15"/>
    <w:rsid w:val="007C5B43"/>
    <w:rsid w:val="007C5F41"/>
    <w:rsid w:val="007D00DF"/>
    <w:rsid w:val="007D1677"/>
    <w:rsid w:val="007D446B"/>
    <w:rsid w:val="007D7330"/>
    <w:rsid w:val="007E0308"/>
    <w:rsid w:val="007E086D"/>
    <w:rsid w:val="007E261A"/>
    <w:rsid w:val="007E3A44"/>
    <w:rsid w:val="007E4446"/>
    <w:rsid w:val="007E4C40"/>
    <w:rsid w:val="007E4F14"/>
    <w:rsid w:val="007E51BF"/>
    <w:rsid w:val="007E522E"/>
    <w:rsid w:val="007E7AAE"/>
    <w:rsid w:val="007F0FA4"/>
    <w:rsid w:val="007F1E70"/>
    <w:rsid w:val="007F5C1A"/>
    <w:rsid w:val="007F5F2B"/>
    <w:rsid w:val="007F6423"/>
    <w:rsid w:val="007F6CCC"/>
    <w:rsid w:val="00801AA9"/>
    <w:rsid w:val="00801DB3"/>
    <w:rsid w:val="00802A61"/>
    <w:rsid w:val="00802CC1"/>
    <w:rsid w:val="008050C3"/>
    <w:rsid w:val="00805BBC"/>
    <w:rsid w:val="00806F3F"/>
    <w:rsid w:val="00810A3F"/>
    <w:rsid w:val="00812558"/>
    <w:rsid w:val="00812BC5"/>
    <w:rsid w:val="00813051"/>
    <w:rsid w:val="00813D41"/>
    <w:rsid w:val="00815F87"/>
    <w:rsid w:val="0081663F"/>
    <w:rsid w:val="00821BAB"/>
    <w:rsid w:val="00821DD9"/>
    <w:rsid w:val="00822D02"/>
    <w:rsid w:val="0082359B"/>
    <w:rsid w:val="00824133"/>
    <w:rsid w:val="008257BD"/>
    <w:rsid w:val="00826C80"/>
    <w:rsid w:val="00827AA2"/>
    <w:rsid w:val="0083018A"/>
    <w:rsid w:val="00830882"/>
    <w:rsid w:val="0083164B"/>
    <w:rsid w:val="008316C8"/>
    <w:rsid w:val="00833AB5"/>
    <w:rsid w:val="00833FA3"/>
    <w:rsid w:val="00835E40"/>
    <w:rsid w:val="008378C0"/>
    <w:rsid w:val="00840A89"/>
    <w:rsid w:val="00846165"/>
    <w:rsid w:val="00847866"/>
    <w:rsid w:val="0085141C"/>
    <w:rsid w:val="00851A4B"/>
    <w:rsid w:val="00855ECE"/>
    <w:rsid w:val="00856974"/>
    <w:rsid w:val="0086029F"/>
    <w:rsid w:val="00861BC4"/>
    <w:rsid w:val="00863E1C"/>
    <w:rsid w:val="008644ED"/>
    <w:rsid w:val="00865518"/>
    <w:rsid w:val="00865FB1"/>
    <w:rsid w:val="008667CC"/>
    <w:rsid w:val="00867F01"/>
    <w:rsid w:val="0087273F"/>
    <w:rsid w:val="008742B9"/>
    <w:rsid w:val="00874670"/>
    <w:rsid w:val="00875645"/>
    <w:rsid w:val="00876593"/>
    <w:rsid w:val="00877147"/>
    <w:rsid w:val="008800A3"/>
    <w:rsid w:val="008801A7"/>
    <w:rsid w:val="0088203E"/>
    <w:rsid w:val="008824B3"/>
    <w:rsid w:val="008829CE"/>
    <w:rsid w:val="008858FC"/>
    <w:rsid w:val="008865F5"/>
    <w:rsid w:val="00886A5F"/>
    <w:rsid w:val="00887EB6"/>
    <w:rsid w:val="0089018D"/>
    <w:rsid w:val="008903C8"/>
    <w:rsid w:val="008923BA"/>
    <w:rsid w:val="00893EEC"/>
    <w:rsid w:val="00894C50"/>
    <w:rsid w:val="0089765B"/>
    <w:rsid w:val="008A04F0"/>
    <w:rsid w:val="008A059E"/>
    <w:rsid w:val="008A0CE6"/>
    <w:rsid w:val="008A1D42"/>
    <w:rsid w:val="008A250E"/>
    <w:rsid w:val="008A6802"/>
    <w:rsid w:val="008A6A59"/>
    <w:rsid w:val="008B2717"/>
    <w:rsid w:val="008B357F"/>
    <w:rsid w:val="008B3EEB"/>
    <w:rsid w:val="008B4403"/>
    <w:rsid w:val="008B5BD5"/>
    <w:rsid w:val="008B62BF"/>
    <w:rsid w:val="008B71EF"/>
    <w:rsid w:val="008C0609"/>
    <w:rsid w:val="008C282F"/>
    <w:rsid w:val="008C2D86"/>
    <w:rsid w:val="008C3497"/>
    <w:rsid w:val="008D2690"/>
    <w:rsid w:val="008D3182"/>
    <w:rsid w:val="008D3F58"/>
    <w:rsid w:val="008D4993"/>
    <w:rsid w:val="008D5814"/>
    <w:rsid w:val="008E3F99"/>
    <w:rsid w:val="008E4CB3"/>
    <w:rsid w:val="008E7D1B"/>
    <w:rsid w:val="008F0721"/>
    <w:rsid w:val="008F0A12"/>
    <w:rsid w:val="008F27DC"/>
    <w:rsid w:val="00902F5F"/>
    <w:rsid w:val="009034AD"/>
    <w:rsid w:val="009038C5"/>
    <w:rsid w:val="0090467A"/>
    <w:rsid w:val="00904761"/>
    <w:rsid w:val="009056EF"/>
    <w:rsid w:val="0091188E"/>
    <w:rsid w:val="009121AC"/>
    <w:rsid w:val="009126DD"/>
    <w:rsid w:val="00912F2F"/>
    <w:rsid w:val="00914AC0"/>
    <w:rsid w:val="009154C3"/>
    <w:rsid w:val="00915715"/>
    <w:rsid w:val="0091593B"/>
    <w:rsid w:val="0091629A"/>
    <w:rsid w:val="009163EE"/>
    <w:rsid w:val="009170C8"/>
    <w:rsid w:val="00920149"/>
    <w:rsid w:val="00921235"/>
    <w:rsid w:val="0092448D"/>
    <w:rsid w:val="00925CF2"/>
    <w:rsid w:val="00926123"/>
    <w:rsid w:val="009269BA"/>
    <w:rsid w:val="009279D9"/>
    <w:rsid w:val="00927B4E"/>
    <w:rsid w:val="00930167"/>
    <w:rsid w:val="009315D2"/>
    <w:rsid w:val="00932069"/>
    <w:rsid w:val="00935728"/>
    <w:rsid w:val="00942148"/>
    <w:rsid w:val="009435D6"/>
    <w:rsid w:val="009436E0"/>
    <w:rsid w:val="009441D2"/>
    <w:rsid w:val="0094443F"/>
    <w:rsid w:val="00946005"/>
    <w:rsid w:val="00951033"/>
    <w:rsid w:val="0095124D"/>
    <w:rsid w:val="0095181E"/>
    <w:rsid w:val="00951B3F"/>
    <w:rsid w:val="00954519"/>
    <w:rsid w:val="00964F49"/>
    <w:rsid w:val="0096528F"/>
    <w:rsid w:val="00965C37"/>
    <w:rsid w:val="00965D2D"/>
    <w:rsid w:val="00966A60"/>
    <w:rsid w:val="00966CDC"/>
    <w:rsid w:val="00971A59"/>
    <w:rsid w:val="009722DA"/>
    <w:rsid w:val="00973D79"/>
    <w:rsid w:val="00973E7D"/>
    <w:rsid w:val="0097564B"/>
    <w:rsid w:val="00977B8E"/>
    <w:rsid w:val="00981897"/>
    <w:rsid w:val="0098221E"/>
    <w:rsid w:val="00982BD9"/>
    <w:rsid w:val="00983464"/>
    <w:rsid w:val="0098499E"/>
    <w:rsid w:val="0098586E"/>
    <w:rsid w:val="00990E71"/>
    <w:rsid w:val="00992172"/>
    <w:rsid w:val="00993402"/>
    <w:rsid w:val="0099359E"/>
    <w:rsid w:val="00994486"/>
    <w:rsid w:val="009944FD"/>
    <w:rsid w:val="00994C1B"/>
    <w:rsid w:val="00994C99"/>
    <w:rsid w:val="00996B6A"/>
    <w:rsid w:val="0099754E"/>
    <w:rsid w:val="00997D09"/>
    <w:rsid w:val="009A2F5F"/>
    <w:rsid w:val="009A5D11"/>
    <w:rsid w:val="009A7AA5"/>
    <w:rsid w:val="009B09C6"/>
    <w:rsid w:val="009B0A00"/>
    <w:rsid w:val="009B306D"/>
    <w:rsid w:val="009B4908"/>
    <w:rsid w:val="009B4A4C"/>
    <w:rsid w:val="009B5380"/>
    <w:rsid w:val="009B53C9"/>
    <w:rsid w:val="009B5DCE"/>
    <w:rsid w:val="009C094C"/>
    <w:rsid w:val="009C0D7E"/>
    <w:rsid w:val="009C1BA2"/>
    <w:rsid w:val="009C2F8F"/>
    <w:rsid w:val="009C3354"/>
    <w:rsid w:val="009C50B0"/>
    <w:rsid w:val="009C5691"/>
    <w:rsid w:val="009C575A"/>
    <w:rsid w:val="009C64DA"/>
    <w:rsid w:val="009C6567"/>
    <w:rsid w:val="009C6664"/>
    <w:rsid w:val="009C7131"/>
    <w:rsid w:val="009D31DD"/>
    <w:rsid w:val="009D4B0E"/>
    <w:rsid w:val="009D6D6A"/>
    <w:rsid w:val="009D7ACD"/>
    <w:rsid w:val="009E29C5"/>
    <w:rsid w:val="009E3286"/>
    <w:rsid w:val="009E399C"/>
    <w:rsid w:val="009E4E15"/>
    <w:rsid w:val="009E608D"/>
    <w:rsid w:val="009E647D"/>
    <w:rsid w:val="009F1712"/>
    <w:rsid w:val="009F1917"/>
    <w:rsid w:val="009F26F7"/>
    <w:rsid w:val="009F4648"/>
    <w:rsid w:val="009F4947"/>
    <w:rsid w:val="009F49D1"/>
    <w:rsid w:val="009F7C95"/>
    <w:rsid w:val="00A01B16"/>
    <w:rsid w:val="00A045B9"/>
    <w:rsid w:val="00A10CF3"/>
    <w:rsid w:val="00A13219"/>
    <w:rsid w:val="00A1497D"/>
    <w:rsid w:val="00A14EA4"/>
    <w:rsid w:val="00A150D7"/>
    <w:rsid w:val="00A17B0B"/>
    <w:rsid w:val="00A20341"/>
    <w:rsid w:val="00A21741"/>
    <w:rsid w:val="00A218B9"/>
    <w:rsid w:val="00A22DB5"/>
    <w:rsid w:val="00A22F14"/>
    <w:rsid w:val="00A243CE"/>
    <w:rsid w:val="00A24E86"/>
    <w:rsid w:val="00A265DA"/>
    <w:rsid w:val="00A27C55"/>
    <w:rsid w:val="00A30C52"/>
    <w:rsid w:val="00A30CCD"/>
    <w:rsid w:val="00A345AB"/>
    <w:rsid w:val="00A34F68"/>
    <w:rsid w:val="00A3519D"/>
    <w:rsid w:val="00A3575A"/>
    <w:rsid w:val="00A36142"/>
    <w:rsid w:val="00A36503"/>
    <w:rsid w:val="00A404D4"/>
    <w:rsid w:val="00A409F4"/>
    <w:rsid w:val="00A421E4"/>
    <w:rsid w:val="00A4496B"/>
    <w:rsid w:val="00A458F9"/>
    <w:rsid w:val="00A46320"/>
    <w:rsid w:val="00A475D4"/>
    <w:rsid w:val="00A50EE7"/>
    <w:rsid w:val="00A5279F"/>
    <w:rsid w:val="00A6170E"/>
    <w:rsid w:val="00A61D73"/>
    <w:rsid w:val="00A63D29"/>
    <w:rsid w:val="00A653BD"/>
    <w:rsid w:val="00A66938"/>
    <w:rsid w:val="00A6694A"/>
    <w:rsid w:val="00A67C95"/>
    <w:rsid w:val="00A7146F"/>
    <w:rsid w:val="00A717FD"/>
    <w:rsid w:val="00A7327E"/>
    <w:rsid w:val="00A7473A"/>
    <w:rsid w:val="00A76298"/>
    <w:rsid w:val="00A76AA5"/>
    <w:rsid w:val="00A77320"/>
    <w:rsid w:val="00A7758C"/>
    <w:rsid w:val="00A777F8"/>
    <w:rsid w:val="00A77AA3"/>
    <w:rsid w:val="00A80791"/>
    <w:rsid w:val="00A80AB1"/>
    <w:rsid w:val="00A80B6C"/>
    <w:rsid w:val="00A817A8"/>
    <w:rsid w:val="00A85792"/>
    <w:rsid w:val="00A8593E"/>
    <w:rsid w:val="00A861F2"/>
    <w:rsid w:val="00A92022"/>
    <w:rsid w:val="00A92443"/>
    <w:rsid w:val="00A92BE1"/>
    <w:rsid w:val="00A93204"/>
    <w:rsid w:val="00A94337"/>
    <w:rsid w:val="00A949A3"/>
    <w:rsid w:val="00A966DF"/>
    <w:rsid w:val="00AA00B4"/>
    <w:rsid w:val="00AA1518"/>
    <w:rsid w:val="00AA1F78"/>
    <w:rsid w:val="00AA3F20"/>
    <w:rsid w:val="00AA5782"/>
    <w:rsid w:val="00AA69BD"/>
    <w:rsid w:val="00AB2686"/>
    <w:rsid w:val="00AB2B4A"/>
    <w:rsid w:val="00AB3420"/>
    <w:rsid w:val="00AB37AD"/>
    <w:rsid w:val="00AB451F"/>
    <w:rsid w:val="00AB748F"/>
    <w:rsid w:val="00AC15CA"/>
    <w:rsid w:val="00AC1E0A"/>
    <w:rsid w:val="00AC51FA"/>
    <w:rsid w:val="00AC5909"/>
    <w:rsid w:val="00AC5A76"/>
    <w:rsid w:val="00AC6CC5"/>
    <w:rsid w:val="00AD021B"/>
    <w:rsid w:val="00AD1D1C"/>
    <w:rsid w:val="00AD2302"/>
    <w:rsid w:val="00AE03B3"/>
    <w:rsid w:val="00AE113C"/>
    <w:rsid w:val="00AE28E3"/>
    <w:rsid w:val="00AE30BD"/>
    <w:rsid w:val="00AF2F4C"/>
    <w:rsid w:val="00AF464C"/>
    <w:rsid w:val="00AF6867"/>
    <w:rsid w:val="00AF696C"/>
    <w:rsid w:val="00B00B50"/>
    <w:rsid w:val="00B0283C"/>
    <w:rsid w:val="00B03AE8"/>
    <w:rsid w:val="00B04B71"/>
    <w:rsid w:val="00B04D65"/>
    <w:rsid w:val="00B0684F"/>
    <w:rsid w:val="00B12B64"/>
    <w:rsid w:val="00B12CDA"/>
    <w:rsid w:val="00B13CAA"/>
    <w:rsid w:val="00B143BA"/>
    <w:rsid w:val="00B14DD4"/>
    <w:rsid w:val="00B14E7C"/>
    <w:rsid w:val="00B14FC7"/>
    <w:rsid w:val="00B17AC8"/>
    <w:rsid w:val="00B26B28"/>
    <w:rsid w:val="00B377B1"/>
    <w:rsid w:val="00B37CA0"/>
    <w:rsid w:val="00B4035C"/>
    <w:rsid w:val="00B414C7"/>
    <w:rsid w:val="00B41A45"/>
    <w:rsid w:val="00B42362"/>
    <w:rsid w:val="00B44843"/>
    <w:rsid w:val="00B45C65"/>
    <w:rsid w:val="00B464E2"/>
    <w:rsid w:val="00B50523"/>
    <w:rsid w:val="00B5093A"/>
    <w:rsid w:val="00B512D5"/>
    <w:rsid w:val="00B52B55"/>
    <w:rsid w:val="00B531A5"/>
    <w:rsid w:val="00B53E08"/>
    <w:rsid w:val="00B546ED"/>
    <w:rsid w:val="00B54BF2"/>
    <w:rsid w:val="00B557C1"/>
    <w:rsid w:val="00B557D2"/>
    <w:rsid w:val="00B618F4"/>
    <w:rsid w:val="00B61C65"/>
    <w:rsid w:val="00B650FA"/>
    <w:rsid w:val="00B71F7E"/>
    <w:rsid w:val="00B723B4"/>
    <w:rsid w:val="00B72638"/>
    <w:rsid w:val="00B72A8E"/>
    <w:rsid w:val="00B74DDF"/>
    <w:rsid w:val="00B7626D"/>
    <w:rsid w:val="00B77C49"/>
    <w:rsid w:val="00B77F66"/>
    <w:rsid w:val="00B8070D"/>
    <w:rsid w:val="00B807D6"/>
    <w:rsid w:val="00B80F4B"/>
    <w:rsid w:val="00B82141"/>
    <w:rsid w:val="00B835D6"/>
    <w:rsid w:val="00B86B87"/>
    <w:rsid w:val="00B87328"/>
    <w:rsid w:val="00B87428"/>
    <w:rsid w:val="00B8763C"/>
    <w:rsid w:val="00B87C88"/>
    <w:rsid w:val="00B91703"/>
    <w:rsid w:val="00B93964"/>
    <w:rsid w:val="00B97183"/>
    <w:rsid w:val="00B979BC"/>
    <w:rsid w:val="00B97DAD"/>
    <w:rsid w:val="00BA140C"/>
    <w:rsid w:val="00BA1CB7"/>
    <w:rsid w:val="00BA2761"/>
    <w:rsid w:val="00BA5E8A"/>
    <w:rsid w:val="00BA6EE7"/>
    <w:rsid w:val="00BA6EE8"/>
    <w:rsid w:val="00BA7BA2"/>
    <w:rsid w:val="00BB11B2"/>
    <w:rsid w:val="00BB2BAF"/>
    <w:rsid w:val="00BB3158"/>
    <w:rsid w:val="00BB34BB"/>
    <w:rsid w:val="00BB578C"/>
    <w:rsid w:val="00BB57DB"/>
    <w:rsid w:val="00BB5D39"/>
    <w:rsid w:val="00BB5D6B"/>
    <w:rsid w:val="00BB63DE"/>
    <w:rsid w:val="00BB6AA2"/>
    <w:rsid w:val="00BB757F"/>
    <w:rsid w:val="00BC1A30"/>
    <w:rsid w:val="00BC1C7F"/>
    <w:rsid w:val="00BC6347"/>
    <w:rsid w:val="00BC7CA6"/>
    <w:rsid w:val="00BD10FF"/>
    <w:rsid w:val="00BD1487"/>
    <w:rsid w:val="00BD2C21"/>
    <w:rsid w:val="00BE0579"/>
    <w:rsid w:val="00BE094B"/>
    <w:rsid w:val="00BE44EC"/>
    <w:rsid w:val="00BE55FA"/>
    <w:rsid w:val="00BE6CA5"/>
    <w:rsid w:val="00BE736E"/>
    <w:rsid w:val="00BF0C37"/>
    <w:rsid w:val="00BF3981"/>
    <w:rsid w:val="00BF428A"/>
    <w:rsid w:val="00BF5190"/>
    <w:rsid w:val="00BF5999"/>
    <w:rsid w:val="00C00795"/>
    <w:rsid w:val="00C00892"/>
    <w:rsid w:val="00C01125"/>
    <w:rsid w:val="00C02696"/>
    <w:rsid w:val="00C0271A"/>
    <w:rsid w:val="00C056E2"/>
    <w:rsid w:val="00C06917"/>
    <w:rsid w:val="00C0696E"/>
    <w:rsid w:val="00C115A1"/>
    <w:rsid w:val="00C12508"/>
    <w:rsid w:val="00C12777"/>
    <w:rsid w:val="00C14342"/>
    <w:rsid w:val="00C144FB"/>
    <w:rsid w:val="00C15B40"/>
    <w:rsid w:val="00C21B6A"/>
    <w:rsid w:val="00C221C8"/>
    <w:rsid w:val="00C23754"/>
    <w:rsid w:val="00C23E2C"/>
    <w:rsid w:val="00C24481"/>
    <w:rsid w:val="00C24B90"/>
    <w:rsid w:val="00C271CC"/>
    <w:rsid w:val="00C2795D"/>
    <w:rsid w:val="00C30035"/>
    <w:rsid w:val="00C306A5"/>
    <w:rsid w:val="00C308DE"/>
    <w:rsid w:val="00C329E7"/>
    <w:rsid w:val="00C33699"/>
    <w:rsid w:val="00C348CB"/>
    <w:rsid w:val="00C40177"/>
    <w:rsid w:val="00C4143D"/>
    <w:rsid w:val="00C42A03"/>
    <w:rsid w:val="00C466FC"/>
    <w:rsid w:val="00C50D70"/>
    <w:rsid w:val="00C51594"/>
    <w:rsid w:val="00C52702"/>
    <w:rsid w:val="00C538F6"/>
    <w:rsid w:val="00C541E1"/>
    <w:rsid w:val="00C54DC4"/>
    <w:rsid w:val="00C55796"/>
    <w:rsid w:val="00C55DDA"/>
    <w:rsid w:val="00C60A49"/>
    <w:rsid w:val="00C60CFB"/>
    <w:rsid w:val="00C6167A"/>
    <w:rsid w:val="00C66CD4"/>
    <w:rsid w:val="00C67409"/>
    <w:rsid w:val="00C679B9"/>
    <w:rsid w:val="00C7190B"/>
    <w:rsid w:val="00C72980"/>
    <w:rsid w:val="00C72AC6"/>
    <w:rsid w:val="00C732AF"/>
    <w:rsid w:val="00C754DA"/>
    <w:rsid w:val="00C75B90"/>
    <w:rsid w:val="00C80655"/>
    <w:rsid w:val="00C809B7"/>
    <w:rsid w:val="00C82C76"/>
    <w:rsid w:val="00C83BD2"/>
    <w:rsid w:val="00C840A7"/>
    <w:rsid w:val="00C84BE6"/>
    <w:rsid w:val="00C87E7A"/>
    <w:rsid w:val="00C90530"/>
    <w:rsid w:val="00C90F2F"/>
    <w:rsid w:val="00C9365A"/>
    <w:rsid w:val="00C951AB"/>
    <w:rsid w:val="00C96EE8"/>
    <w:rsid w:val="00C97A77"/>
    <w:rsid w:val="00CA1AB2"/>
    <w:rsid w:val="00CA3B42"/>
    <w:rsid w:val="00CA463B"/>
    <w:rsid w:val="00CA4B13"/>
    <w:rsid w:val="00CA5719"/>
    <w:rsid w:val="00CA626C"/>
    <w:rsid w:val="00CB0153"/>
    <w:rsid w:val="00CB0E1B"/>
    <w:rsid w:val="00CB1497"/>
    <w:rsid w:val="00CB191B"/>
    <w:rsid w:val="00CB24DA"/>
    <w:rsid w:val="00CB25C8"/>
    <w:rsid w:val="00CB2A90"/>
    <w:rsid w:val="00CB2AC8"/>
    <w:rsid w:val="00CB3D53"/>
    <w:rsid w:val="00CB4D95"/>
    <w:rsid w:val="00CB5B86"/>
    <w:rsid w:val="00CB6F62"/>
    <w:rsid w:val="00CC0289"/>
    <w:rsid w:val="00CC29FE"/>
    <w:rsid w:val="00CC34BB"/>
    <w:rsid w:val="00CC40BF"/>
    <w:rsid w:val="00CC42ED"/>
    <w:rsid w:val="00CC556D"/>
    <w:rsid w:val="00CD1C40"/>
    <w:rsid w:val="00CD614E"/>
    <w:rsid w:val="00CD72CF"/>
    <w:rsid w:val="00CE03A5"/>
    <w:rsid w:val="00CE07CB"/>
    <w:rsid w:val="00CE0F91"/>
    <w:rsid w:val="00CE11BA"/>
    <w:rsid w:val="00CE1914"/>
    <w:rsid w:val="00CE37DC"/>
    <w:rsid w:val="00CE3CB5"/>
    <w:rsid w:val="00CF4C09"/>
    <w:rsid w:val="00CF4F28"/>
    <w:rsid w:val="00CF51E8"/>
    <w:rsid w:val="00D00E2A"/>
    <w:rsid w:val="00D01077"/>
    <w:rsid w:val="00D017B9"/>
    <w:rsid w:val="00D0269D"/>
    <w:rsid w:val="00D0424B"/>
    <w:rsid w:val="00D0679C"/>
    <w:rsid w:val="00D10781"/>
    <w:rsid w:val="00D11000"/>
    <w:rsid w:val="00D116FF"/>
    <w:rsid w:val="00D11A51"/>
    <w:rsid w:val="00D12D62"/>
    <w:rsid w:val="00D16DC6"/>
    <w:rsid w:val="00D1731E"/>
    <w:rsid w:val="00D1736A"/>
    <w:rsid w:val="00D17E89"/>
    <w:rsid w:val="00D215BE"/>
    <w:rsid w:val="00D21F3F"/>
    <w:rsid w:val="00D22DBE"/>
    <w:rsid w:val="00D302DB"/>
    <w:rsid w:val="00D30E6C"/>
    <w:rsid w:val="00D313D9"/>
    <w:rsid w:val="00D32FEA"/>
    <w:rsid w:val="00D334A0"/>
    <w:rsid w:val="00D3708B"/>
    <w:rsid w:val="00D407DC"/>
    <w:rsid w:val="00D41F33"/>
    <w:rsid w:val="00D42495"/>
    <w:rsid w:val="00D42837"/>
    <w:rsid w:val="00D4353D"/>
    <w:rsid w:val="00D456B2"/>
    <w:rsid w:val="00D4727C"/>
    <w:rsid w:val="00D503B2"/>
    <w:rsid w:val="00D505FC"/>
    <w:rsid w:val="00D52773"/>
    <w:rsid w:val="00D5478E"/>
    <w:rsid w:val="00D5581F"/>
    <w:rsid w:val="00D6023C"/>
    <w:rsid w:val="00D609F8"/>
    <w:rsid w:val="00D6186C"/>
    <w:rsid w:val="00D618C2"/>
    <w:rsid w:val="00D63F3A"/>
    <w:rsid w:val="00D64CDA"/>
    <w:rsid w:val="00D70CB2"/>
    <w:rsid w:val="00D70CC9"/>
    <w:rsid w:val="00D73FD2"/>
    <w:rsid w:val="00D7425E"/>
    <w:rsid w:val="00D74652"/>
    <w:rsid w:val="00D755EA"/>
    <w:rsid w:val="00D75832"/>
    <w:rsid w:val="00D81152"/>
    <w:rsid w:val="00D829A9"/>
    <w:rsid w:val="00D843AC"/>
    <w:rsid w:val="00D849B4"/>
    <w:rsid w:val="00D849DA"/>
    <w:rsid w:val="00D9145D"/>
    <w:rsid w:val="00D914F1"/>
    <w:rsid w:val="00D91AC3"/>
    <w:rsid w:val="00D92BFF"/>
    <w:rsid w:val="00D92DDE"/>
    <w:rsid w:val="00D94354"/>
    <w:rsid w:val="00D96D56"/>
    <w:rsid w:val="00DA0CD0"/>
    <w:rsid w:val="00DA1637"/>
    <w:rsid w:val="00DA1AF6"/>
    <w:rsid w:val="00DA1E3B"/>
    <w:rsid w:val="00DA2172"/>
    <w:rsid w:val="00DA27D0"/>
    <w:rsid w:val="00DA2B0F"/>
    <w:rsid w:val="00DA4920"/>
    <w:rsid w:val="00DA4D60"/>
    <w:rsid w:val="00DA5776"/>
    <w:rsid w:val="00DA5C80"/>
    <w:rsid w:val="00DA7C5F"/>
    <w:rsid w:val="00DB11F0"/>
    <w:rsid w:val="00DB1873"/>
    <w:rsid w:val="00DB26CA"/>
    <w:rsid w:val="00DB2908"/>
    <w:rsid w:val="00DB31FA"/>
    <w:rsid w:val="00DB3763"/>
    <w:rsid w:val="00DB3AA6"/>
    <w:rsid w:val="00DC0DAE"/>
    <w:rsid w:val="00DC1CF6"/>
    <w:rsid w:val="00DC1FC8"/>
    <w:rsid w:val="00DC2DF3"/>
    <w:rsid w:val="00DC3355"/>
    <w:rsid w:val="00DC3D4E"/>
    <w:rsid w:val="00DC6410"/>
    <w:rsid w:val="00DC748A"/>
    <w:rsid w:val="00DD0EFB"/>
    <w:rsid w:val="00DD2A38"/>
    <w:rsid w:val="00DD31CF"/>
    <w:rsid w:val="00DD51CB"/>
    <w:rsid w:val="00DD61A9"/>
    <w:rsid w:val="00DD678F"/>
    <w:rsid w:val="00DD6A54"/>
    <w:rsid w:val="00DD6DC2"/>
    <w:rsid w:val="00DE2DB6"/>
    <w:rsid w:val="00DE5406"/>
    <w:rsid w:val="00DE5D8F"/>
    <w:rsid w:val="00DF09EB"/>
    <w:rsid w:val="00DF3B1C"/>
    <w:rsid w:val="00DF5C41"/>
    <w:rsid w:val="00E01964"/>
    <w:rsid w:val="00E02B16"/>
    <w:rsid w:val="00E04168"/>
    <w:rsid w:val="00E054DE"/>
    <w:rsid w:val="00E07605"/>
    <w:rsid w:val="00E07A92"/>
    <w:rsid w:val="00E1637F"/>
    <w:rsid w:val="00E212ED"/>
    <w:rsid w:val="00E2270B"/>
    <w:rsid w:val="00E24F2F"/>
    <w:rsid w:val="00E25FCD"/>
    <w:rsid w:val="00E31802"/>
    <w:rsid w:val="00E34601"/>
    <w:rsid w:val="00E34787"/>
    <w:rsid w:val="00E358AD"/>
    <w:rsid w:val="00E362E9"/>
    <w:rsid w:val="00E370E3"/>
    <w:rsid w:val="00E407D2"/>
    <w:rsid w:val="00E42425"/>
    <w:rsid w:val="00E43711"/>
    <w:rsid w:val="00E43DD2"/>
    <w:rsid w:val="00E44077"/>
    <w:rsid w:val="00E448F6"/>
    <w:rsid w:val="00E44BCD"/>
    <w:rsid w:val="00E4616B"/>
    <w:rsid w:val="00E469E2"/>
    <w:rsid w:val="00E50AA6"/>
    <w:rsid w:val="00E533F9"/>
    <w:rsid w:val="00E54A55"/>
    <w:rsid w:val="00E567C2"/>
    <w:rsid w:val="00E56830"/>
    <w:rsid w:val="00E56E86"/>
    <w:rsid w:val="00E6135A"/>
    <w:rsid w:val="00E63D85"/>
    <w:rsid w:val="00E65857"/>
    <w:rsid w:val="00E7199E"/>
    <w:rsid w:val="00E72EC9"/>
    <w:rsid w:val="00E74BBB"/>
    <w:rsid w:val="00E752EB"/>
    <w:rsid w:val="00E7753B"/>
    <w:rsid w:val="00E817C1"/>
    <w:rsid w:val="00E827DD"/>
    <w:rsid w:val="00E82857"/>
    <w:rsid w:val="00E82A60"/>
    <w:rsid w:val="00E8317D"/>
    <w:rsid w:val="00E8515C"/>
    <w:rsid w:val="00E8551C"/>
    <w:rsid w:val="00E85546"/>
    <w:rsid w:val="00E859A5"/>
    <w:rsid w:val="00E91721"/>
    <w:rsid w:val="00E9231C"/>
    <w:rsid w:val="00E923B7"/>
    <w:rsid w:val="00E92646"/>
    <w:rsid w:val="00E9476A"/>
    <w:rsid w:val="00E94C3A"/>
    <w:rsid w:val="00E95611"/>
    <w:rsid w:val="00E95DAA"/>
    <w:rsid w:val="00E971D8"/>
    <w:rsid w:val="00EA0989"/>
    <w:rsid w:val="00EA0DEE"/>
    <w:rsid w:val="00EA1574"/>
    <w:rsid w:val="00EA1A18"/>
    <w:rsid w:val="00EA2161"/>
    <w:rsid w:val="00EA3447"/>
    <w:rsid w:val="00EA4DDE"/>
    <w:rsid w:val="00EA5C14"/>
    <w:rsid w:val="00EA6076"/>
    <w:rsid w:val="00EB26C7"/>
    <w:rsid w:val="00EB2AB3"/>
    <w:rsid w:val="00EB316A"/>
    <w:rsid w:val="00EB6077"/>
    <w:rsid w:val="00EC1D74"/>
    <w:rsid w:val="00EC248C"/>
    <w:rsid w:val="00EC2C67"/>
    <w:rsid w:val="00EC3B90"/>
    <w:rsid w:val="00EC4006"/>
    <w:rsid w:val="00EC52DA"/>
    <w:rsid w:val="00EC580C"/>
    <w:rsid w:val="00EC6884"/>
    <w:rsid w:val="00EC71AC"/>
    <w:rsid w:val="00EC7A20"/>
    <w:rsid w:val="00EC7E3A"/>
    <w:rsid w:val="00ED16FD"/>
    <w:rsid w:val="00ED3C16"/>
    <w:rsid w:val="00ED65FB"/>
    <w:rsid w:val="00ED6C1A"/>
    <w:rsid w:val="00ED7158"/>
    <w:rsid w:val="00EE1306"/>
    <w:rsid w:val="00EE54C0"/>
    <w:rsid w:val="00EE5724"/>
    <w:rsid w:val="00EE5B40"/>
    <w:rsid w:val="00EE6C83"/>
    <w:rsid w:val="00EE70B2"/>
    <w:rsid w:val="00EF0504"/>
    <w:rsid w:val="00EF29E5"/>
    <w:rsid w:val="00EF420F"/>
    <w:rsid w:val="00F0082C"/>
    <w:rsid w:val="00F00F75"/>
    <w:rsid w:val="00F01C8D"/>
    <w:rsid w:val="00F0213A"/>
    <w:rsid w:val="00F02D4D"/>
    <w:rsid w:val="00F046CF"/>
    <w:rsid w:val="00F05154"/>
    <w:rsid w:val="00F057CE"/>
    <w:rsid w:val="00F05D17"/>
    <w:rsid w:val="00F0683E"/>
    <w:rsid w:val="00F07197"/>
    <w:rsid w:val="00F1005F"/>
    <w:rsid w:val="00F10138"/>
    <w:rsid w:val="00F10B7A"/>
    <w:rsid w:val="00F10C22"/>
    <w:rsid w:val="00F1123B"/>
    <w:rsid w:val="00F1188E"/>
    <w:rsid w:val="00F11C27"/>
    <w:rsid w:val="00F134A4"/>
    <w:rsid w:val="00F13510"/>
    <w:rsid w:val="00F13EE0"/>
    <w:rsid w:val="00F14086"/>
    <w:rsid w:val="00F146EE"/>
    <w:rsid w:val="00F147E6"/>
    <w:rsid w:val="00F152F8"/>
    <w:rsid w:val="00F15A88"/>
    <w:rsid w:val="00F15AA3"/>
    <w:rsid w:val="00F17288"/>
    <w:rsid w:val="00F179E4"/>
    <w:rsid w:val="00F22765"/>
    <w:rsid w:val="00F23014"/>
    <w:rsid w:val="00F23F1F"/>
    <w:rsid w:val="00F2492C"/>
    <w:rsid w:val="00F33040"/>
    <w:rsid w:val="00F33231"/>
    <w:rsid w:val="00F332BA"/>
    <w:rsid w:val="00F339F9"/>
    <w:rsid w:val="00F34266"/>
    <w:rsid w:val="00F35295"/>
    <w:rsid w:val="00F35E8B"/>
    <w:rsid w:val="00F40953"/>
    <w:rsid w:val="00F5129A"/>
    <w:rsid w:val="00F518AA"/>
    <w:rsid w:val="00F51E9F"/>
    <w:rsid w:val="00F5333A"/>
    <w:rsid w:val="00F535FA"/>
    <w:rsid w:val="00F54C5B"/>
    <w:rsid w:val="00F55491"/>
    <w:rsid w:val="00F574A4"/>
    <w:rsid w:val="00F5767D"/>
    <w:rsid w:val="00F60100"/>
    <w:rsid w:val="00F60DC2"/>
    <w:rsid w:val="00F64CA8"/>
    <w:rsid w:val="00F6795A"/>
    <w:rsid w:val="00F704AA"/>
    <w:rsid w:val="00F724C2"/>
    <w:rsid w:val="00F747E6"/>
    <w:rsid w:val="00F80DF2"/>
    <w:rsid w:val="00F813E1"/>
    <w:rsid w:val="00F81799"/>
    <w:rsid w:val="00F81AB3"/>
    <w:rsid w:val="00F81AD7"/>
    <w:rsid w:val="00F81FFB"/>
    <w:rsid w:val="00F82BD0"/>
    <w:rsid w:val="00F82D9B"/>
    <w:rsid w:val="00F830FB"/>
    <w:rsid w:val="00F83D62"/>
    <w:rsid w:val="00F84089"/>
    <w:rsid w:val="00F86E65"/>
    <w:rsid w:val="00F92466"/>
    <w:rsid w:val="00F9278B"/>
    <w:rsid w:val="00F94E40"/>
    <w:rsid w:val="00F95ED8"/>
    <w:rsid w:val="00F96786"/>
    <w:rsid w:val="00F975FF"/>
    <w:rsid w:val="00F9773F"/>
    <w:rsid w:val="00F978FE"/>
    <w:rsid w:val="00FA2723"/>
    <w:rsid w:val="00FA2CDB"/>
    <w:rsid w:val="00FA30D2"/>
    <w:rsid w:val="00FA344F"/>
    <w:rsid w:val="00FA3C5F"/>
    <w:rsid w:val="00FA40A9"/>
    <w:rsid w:val="00FA60D8"/>
    <w:rsid w:val="00FA6C5F"/>
    <w:rsid w:val="00FA72AB"/>
    <w:rsid w:val="00FB1921"/>
    <w:rsid w:val="00FB455B"/>
    <w:rsid w:val="00FB5E94"/>
    <w:rsid w:val="00FC1918"/>
    <w:rsid w:val="00FC3714"/>
    <w:rsid w:val="00FC3A4E"/>
    <w:rsid w:val="00FD0C70"/>
    <w:rsid w:val="00FD6CB2"/>
    <w:rsid w:val="00FE375F"/>
    <w:rsid w:val="00FE3F4E"/>
    <w:rsid w:val="00FE4427"/>
    <w:rsid w:val="00FE4A92"/>
    <w:rsid w:val="00FE513D"/>
    <w:rsid w:val="00FE56C3"/>
    <w:rsid w:val="00FE5E36"/>
    <w:rsid w:val="00FE65F1"/>
    <w:rsid w:val="00FF52C0"/>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D9752B3"/>
  <w15:chartTrackingRefBased/>
  <w15:docId w15:val="{0A0ECD02-4D2E-9442-AFE3-3DC43B16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az-Latn-AZ" w:eastAsia="az-Latn-A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tr-TR" w:eastAsia="zh-CN"/>
    </w:rPr>
  </w:style>
  <w:style w:type="paragraph" w:styleId="Balk1">
    <w:name w:val="heading 1"/>
    <w:basedOn w:val="Normal"/>
    <w:next w:val="Normal"/>
    <w:link w:val="Balk1Char"/>
    <w:qFormat/>
    <w:rsid w:val="005646EF"/>
    <w:pPr>
      <w:keepNext/>
      <w:spacing w:before="240" w:after="60"/>
      <w:outlineLvl w:val="0"/>
    </w:pPr>
    <w:rPr>
      <w:rFonts w:ascii="Arial" w:eastAsia="Times New Roman" w:hAnsi="Arial"/>
      <w:b/>
      <w:bCs/>
      <w:kern w:val="32"/>
      <w:sz w:val="32"/>
      <w:szCs w:val="32"/>
      <w:lang w:val="en-US" w:eastAsia="en-US"/>
    </w:rPr>
  </w:style>
  <w:style w:type="paragraph" w:styleId="Balk2">
    <w:name w:val="heading 2"/>
    <w:basedOn w:val="Normal"/>
    <w:next w:val="Normal"/>
    <w:link w:val="Balk2Char"/>
    <w:qFormat/>
    <w:rsid w:val="005646EF"/>
    <w:pPr>
      <w:keepNext/>
      <w:spacing w:before="240" w:after="60"/>
      <w:outlineLvl w:val="1"/>
    </w:pPr>
    <w:rPr>
      <w:rFonts w:ascii="Arial" w:eastAsia="Times New Roman" w:hAnsi="Arial"/>
      <w:b/>
      <w:bCs/>
      <w:i/>
      <w:iCs/>
      <w:sz w:val="28"/>
      <w:szCs w:val="28"/>
      <w:lang w:val="en-US" w:eastAsia="en-US"/>
    </w:rPr>
  </w:style>
  <w:style w:type="paragraph" w:styleId="Balk3">
    <w:name w:val="heading 3"/>
    <w:basedOn w:val="Normal"/>
    <w:next w:val="Normal"/>
    <w:link w:val="Balk3Char"/>
    <w:qFormat/>
    <w:rsid w:val="00C538F6"/>
    <w:pPr>
      <w:keepNext/>
      <w:spacing w:before="240" w:after="60"/>
      <w:outlineLvl w:val="2"/>
    </w:pPr>
    <w:rPr>
      <w:rFonts w:ascii="Arial" w:eastAsia="Times New Roman" w:hAnsi="Arial"/>
      <w:b/>
      <w:bCs/>
      <w:sz w:val="26"/>
      <w:szCs w:val="26"/>
      <w:lang w:val="en-US" w:eastAsia="en-US"/>
    </w:rPr>
  </w:style>
  <w:style w:type="paragraph" w:styleId="Balk6">
    <w:name w:val="heading 6"/>
    <w:basedOn w:val="Normal"/>
    <w:next w:val="Normal"/>
    <w:link w:val="Balk6Char"/>
    <w:qFormat/>
    <w:rsid w:val="00C538F6"/>
    <w:pPr>
      <w:spacing w:before="240" w:after="60"/>
      <w:outlineLvl w:val="5"/>
    </w:pPr>
    <w:rPr>
      <w:rFonts w:eastAsia="Times New Roman"/>
      <w:b/>
      <w:bCs/>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E44EC"/>
    <w:pPr>
      <w:spacing w:line="315" w:lineRule="atLeast"/>
      <w:ind w:left="150"/>
    </w:pPr>
    <w:rPr>
      <w:rFonts w:ascii="Arial" w:hAnsi="Arial" w:cs="Arial"/>
      <w:color w:val="333333"/>
      <w:sz w:val="18"/>
      <w:szCs w:val="18"/>
    </w:rPr>
  </w:style>
  <w:style w:type="character" w:styleId="Gl">
    <w:name w:val="Strong"/>
    <w:uiPriority w:val="22"/>
    <w:qFormat/>
    <w:rsid w:val="00BE44EC"/>
    <w:rPr>
      <w:b/>
      <w:bCs/>
    </w:rPr>
  </w:style>
  <w:style w:type="character" w:customStyle="1" w:styleId="googqs-tidbit-0">
    <w:name w:val="goog_qs-tidbit-0"/>
    <w:basedOn w:val="VarsaylanParagrafYazTipi"/>
    <w:rsid w:val="00BE44EC"/>
  </w:style>
  <w:style w:type="character" w:customStyle="1" w:styleId="googqs-tidbit-1">
    <w:name w:val="goog_qs-tidbit-1"/>
    <w:basedOn w:val="VarsaylanParagrafYazTipi"/>
    <w:rsid w:val="00BE44EC"/>
  </w:style>
  <w:style w:type="table" w:styleId="TabloKlavuzu">
    <w:name w:val="Table Grid"/>
    <w:basedOn w:val="NormalTablo"/>
    <w:uiPriority w:val="39"/>
    <w:rsid w:val="0009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2F216C"/>
    <w:rPr>
      <w:sz w:val="16"/>
      <w:szCs w:val="16"/>
    </w:rPr>
  </w:style>
  <w:style w:type="paragraph" w:styleId="AklamaMetni">
    <w:name w:val="annotation text"/>
    <w:basedOn w:val="Normal"/>
    <w:link w:val="AklamaMetniChar"/>
    <w:uiPriority w:val="99"/>
    <w:semiHidden/>
    <w:unhideWhenUsed/>
    <w:rsid w:val="002F216C"/>
    <w:rPr>
      <w:sz w:val="20"/>
      <w:szCs w:val="20"/>
      <w:lang w:val="x-none"/>
    </w:rPr>
  </w:style>
  <w:style w:type="character" w:customStyle="1" w:styleId="AklamaMetniChar">
    <w:name w:val="Açıklama Metni Char"/>
    <w:link w:val="AklamaMetni"/>
    <w:uiPriority w:val="99"/>
    <w:semiHidden/>
    <w:rsid w:val="002F216C"/>
    <w:rPr>
      <w:lang w:eastAsia="zh-CN"/>
    </w:rPr>
  </w:style>
  <w:style w:type="paragraph" w:styleId="AklamaKonusu">
    <w:name w:val="annotation subject"/>
    <w:basedOn w:val="AklamaMetni"/>
    <w:next w:val="AklamaMetni"/>
    <w:link w:val="AklamaKonusuChar"/>
    <w:uiPriority w:val="99"/>
    <w:semiHidden/>
    <w:unhideWhenUsed/>
    <w:rsid w:val="002F216C"/>
    <w:rPr>
      <w:b/>
      <w:bCs/>
    </w:rPr>
  </w:style>
  <w:style w:type="character" w:customStyle="1" w:styleId="AklamaKonusuChar">
    <w:name w:val="Açıklama Konusu Char"/>
    <w:link w:val="AklamaKonusu"/>
    <w:uiPriority w:val="99"/>
    <w:semiHidden/>
    <w:rsid w:val="002F216C"/>
    <w:rPr>
      <w:b/>
      <w:bCs/>
      <w:lang w:eastAsia="zh-CN"/>
    </w:rPr>
  </w:style>
  <w:style w:type="paragraph" w:styleId="BalonMetni">
    <w:name w:val="Balloon Text"/>
    <w:basedOn w:val="Normal"/>
    <w:link w:val="BalonMetniChar"/>
    <w:uiPriority w:val="99"/>
    <w:semiHidden/>
    <w:unhideWhenUsed/>
    <w:rsid w:val="002F216C"/>
    <w:rPr>
      <w:rFonts w:ascii="Tahoma" w:hAnsi="Tahoma"/>
      <w:sz w:val="16"/>
      <w:szCs w:val="16"/>
      <w:lang w:val="x-none"/>
    </w:rPr>
  </w:style>
  <w:style w:type="character" w:customStyle="1" w:styleId="BalonMetniChar">
    <w:name w:val="Balon Metni Char"/>
    <w:link w:val="BalonMetni"/>
    <w:uiPriority w:val="99"/>
    <w:semiHidden/>
    <w:rsid w:val="002F216C"/>
    <w:rPr>
      <w:rFonts w:ascii="Tahoma" w:hAnsi="Tahoma" w:cs="Tahoma"/>
      <w:sz w:val="16"/>
      <w:szCs w:val="16"/>
      <w:lang w:eastAsia="zh-CN"/>
    </w:rPr>
  </w:style>
  <w:style w:type="character" w:styleId="Kpr">
    <w:name w:val="Hyperlink"/>
    <w:uiPriority w:val="99"/>
    <w:unhideWhenUsed/>
    <w:rsid w:val="007C5B43"/>
    <w:rPr>
      <w:color w:val="0000FF"/>
      <w:u w:val="single"/>
    </w:rPr>
  </w:style>
  <w:style w:type="character" w:customStyle="1" w:styleId="contentyok-sol">
    <w:name w:val="contentyok-sol"/>
    <w:basedOn w:val="VarsaylanParagrafYazTipi"/>
    <w:rsid w:val="005A0418"/>
  </w:style>
  <w:style w:type="character" w:customStyle="1" w:styleId="Balk3Char">
    <w:name w:val="Başlık 3 Char"/>
    <w:link w:val="Balk3"/>
    <w:rsid w:val="00106E70"/>
    <w:rPr>
      <w:rFonts w:ascii="Arial" w:eastAsia="Times New Roman" w:hAnsi="Arial" w:cs="Arial"/>
      <w:b/>
      <w:bCs/>
      <w:sz w:val="26"/>
      <w:szCs w:val="26"/>
      <w:lang w:val="en-US" w:eastAsia="en-US"/>
    </w:rPr>
  </w:style>
  <w:style w:type="character" w:customStyle="1" w:styleId="Balk6Char">
    <w:name w:val="Başlık 6 Char"/>
    <w:link w:val="Balk6"/>
    <w:rsid w:val="00106E70"/>
    <w:rPr>
      <w:rFonts w:eastAsia="Times New Roman"/>
      <w:b/>
      <w:bCs/>
      <w:sz w:val="22"/>
      <w:szCs w:val="22"/>
      <w:lang w:val="en-US" w:eastAsia="en-US"/>
    </w:rPr>
  </w:style>
  <w:style w:type="paragraph" w:styleId="GvdeMetni2">
    <w:name w:val="Body Text 2"/>
    <w:basedOn w:val="Normal"/>
    <w:link w:val="GvdeMetni2Char"/>
    <w:rsid w:val="00106E70"/>
    <w:pPr>
      <w:spacing w:line="360" w:lineRule="auto"/>
      <w:jc w:val="both"/>
    </w:pPr>
    <w:rPr>
      <w:rFonts w:eastAsia="Times New Roman"/>
      <w:sz w:val="32"/>
      <w:szCs w:val="20"/>
      <w:lang w:val="en-GB" w:eastAsia="en-US"/>
    </w:rPr>
  </w:style>
  <w:style w:type="character" w:customStyle="1" w:styleId="GvdeMetni2Char">
    <w:name w:val="Gövde Metni 2 Char"/>
    <w:link w:val="GvdeMetni2"/>
    <w:rsid w:val="00106E70"/>
    <w:rPr>
      <w:rFonts w:eastAsia="Times New Roman"/>
      <w:sz w:val="32"/>
      <w:lang w:val="en-GB" w:eastAsia="en-US"/>
    </w:rPr>
  </w:style>
  <w:style w:type="paragraph" w:customStyle="1" w:styleId="ListParagraph1">
    <w:name w:val="List Paragraph1"/>
    <w:basedOn w:val="Normal"/>
    <w:uiPriority w:val="34"/>
    <w:qFormat/>
    <w:rsid w:val="00106E70"/>
    <w:pPr>
      <w:ind w:left="720"/>
      <w:contextualSpacing/>
    </w:pPr>
  </w:style>
  <w:style w:type="paragraph" w:customStyle="1" w:styleId="yazi">
    <w:name w:val="yazi"/>
    <w:basedOn w:val="Normal"/>
    <w:rsid w:val="00106E70"/>
    <w:pPr>
      <w:spacing w:before="100" w:beforeAutospacing="1" w:after="100" w:afterAutospacing="1"/>
      <w:ind w:left="100" w:right="100"/>
      <w:jc w:val="both"/>
    </w:pPr>
    <w:rPr>
      <w:rFonts w:ascii="Verdana" w:eastAsia="Times New Roman" w:hAnsi="Verdana"/>
      <w:color w:val="000000"/>
      <w:sz w:val="18"/>
      <w:szCs w:val="18"/>
      <w:lang w:val="en-US" w:eastAsia="en-US"/>
    </w:rPr>
  </w:style>
  <w:style w:type="paragraph" w:styleId="HTMLncedenBiimlendirilmi">
    <w:name w:val="HTML Preformatted"/>
    <w:basedOn w:val="Normal"/>
    <w:link w:val="HTMLncedenBiimlendirilmiChar"/>
    <w:rsid w:val="00106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lang w:val="x-none" w:eastAsia="x-none"/>
    </w:rPr>
  </w:style>
  <w:style w:type="character" w:customStyle="1" w:styleId="HTMLncedenBiimlendirilmiChar">
    <w:name w:val="HTML Önceden Biçimlendirilmiş Char"/>
    <w:link w:val="HTMLncedenBiimlendirilmi"/>
    <w:rsid w:val="00106E70"/>
    <w:rPr>
      <w:rFonts w:ascii="Courier New" w:eastAsia="Times New Roman" w:hAnsi="Courier New" w:cs="Courier New"/>
      <w:color w:val="000000"/>
    </w:rPr>
  </w:style>
  <w:style w:type="character" w:customStyle="1" w:styleId="contributornametrigger">
    <w:name w:val="contributornametrigger"/>
    <w:basedOn w:val="VarsaylanParagrafYazTipi"/>
    <w:rsid w:val="00106E70"/>
  </w:style>
  <w:style w:type="paragraph" w:styleId="stBilgi">
    <w:name w:val="header"/>
    <w:basedOn w:val="Normal"/>
    <w:link w:val="stBilgiChar"/>
    <w:rsid w:val="00106E70"/>
    <w:pPr>
      <w:tabs>
        <w:tab w:val="center" w:pos="4320"/>
        <w:tab w:val="right" w:pos="8640"/>
      </w:tabs>
    </w:pPr>
    <w:rPr>
      <w:rFonts w:ascii="Arial" w:eastAsia="Times New Roman" w:hAnsi="Arial"/>
      <w:sz w:val="16"/>
      <w:szCs w:val="20"/>
      <w:lang w:val="en-US" w:eastAsia="en-US"/>
    </w:rPr>
  </w:style>
  <w:style w:type="character" w:customStyle="1" w:styleId="stBilgiChar">
    <w:name w:val="Üst Bilgi Char"/>
    <w:link w:val="stBilgi"/>
    <w:rsid w:val="00106E70"/>
    <w:rPr>
      <w:rFonts w:ascii="Arial" w:eastAsia="Times New Roman" w:hAnsi="Arial"/>
      <w:sz w:val="16"/>
      <w:lang w:val="en-US" w:eastAsia="en-US"/>
    </w:rPr>
  </w:style>
  <w:style w:type="character" w:customStyle="1" w:styleId="apple-style-span">
    <w:name w:val="apple-style-span"/>
    <w:basedOn w:val="VarsaylanParagrafYazTipi"/>
    <w:rsid w:val="00106E70"/>
  </w:style>
  <w:style w:type="character" w:customStyle="1" w:styleId="citationbook">
    <w:name w:val="citation book"/>
    <w:basedOn w:val="VarsaylanParagrafYazTipi"/>
    <w:rsid w:val="00106E70"/>
  </w:style>
  <w:style w:type="paragraph" w:styleId="GvdeMetniGirintisi2">
    <w:name w:val="Body Text Indent 2"/>
    <w:basedOn w:val="Normal"/>
    <w:link w:val="GvdeMetniGirintisi2Char"/>
    <w:uiPriority w:val="99"/>
    <w:semiHidden/>
    <w:unhideWhenUsed/>
    <w:rsid w:val="00106E70"/>
    <w:pPr>
      <w:spacing w:after="120" w:line="480" w:lineRule="auto"/>
      <w:ind w:left="283"/>
    </w:pPr>
    <w:rPr>
      <w:lang w:val="x-none"/>
    </w:rPr>
  </w:style>
  <w:style w:type="character" w:customStyle="1" w:styleId="GvdeMetniGirintisi2Char">
    <w:name w:val="Gövde Metni Girintisi 2 Char"/>
    <w:link w:val="GvdeMetniGirintisi2"/>
    <w:uiPriority w:val="99"/>
    <w:semiHidden/>
    <w:rsid w:val="00106E70"/>
    <w:rPr>
      <w:sz w:val="24"/>
      <w:szCs w:val="24"/>
      <w:lang w:eastAsia="zh-CN"/>
    </w:rPr>
  </w:style>
  <w:style w:type="paragraph" w:styleId="GvdeMetniGirintisi">
    <w:name w:val="Body Text Indent"/>
    <w:basedOn w:val="Normal"/>
    <w:link w:val="GvdeMetniGirintisiChar"/>
    <w:rsid w:val="00106E70"/>
    <w:pPr>
      <w:spacing w:after="120"/>
      <w:ind w:left="283"/>
    </w:pPr>
    <w:rPr>
      <w:rFonts w:ascii="Arial" w:eastAsia="Times New Roman" w:hAnsi="Arial"/>
      <w:sz w:val="16"/>
      <w:szCs w:val="20"/>
      <w:lang w:val="en-US" w:eastAsia="en-US"/>
    </w:rPr>
  </w:style>
  <w:style w:type="character" w:customStyle="1" w:styleId="GvdeMetniGirintisiChar">
    <w:name w:val="Gövde Metni Girintisi Char"/>
    <w:link w:val="GvdeMetniGirintisi"/>
    <w:rsid w:val="00106E70"/>
    <w:rPr>
      <w:rFonts w:ascii="Arial" w:eastAsia="Times New Roman" w:hAnsi="Arial"/>
      <w:sz w:val="16"/>
      <w:lang w:val="en-US" w:eastAsia="en-US"/>
    </w:rPr>
  </w:style>
  <w:style w:type="paragraph" w:styleId="AltBilgi">
    <w:name w:val="footer"/>
    <w:basedOn w:val="Normal"/>
    <w:link w:val="AltBilgiChar"/>
    <w:uiPriority w:val="99"/>
    <w:unhideWhenUsed/>
    <w:rsid w:val="00527CFB"/>
    <w:pPr>
      <w:tabs>
        <w:tab w:val="center" w:pos="4536"/>
        <w:tab w:val="right" w:pos="9072"/>
      </w:tabs>
    </w:pPr>
    <w:rPr>
      <w:lang w:val="x-none"/>
    </w:rPr>
  </w:style>
  <w:style w:type="character" w:customStyle="1" w:styleId="AltBilgiChar">
    <w:name w:val="Alt Bilgi Char"/>
    <w:link w:val="AltBilgi"/>
    <w:uiPriority w:val="99"/>
    <w:rsid w:val="00527CFB"/>
    <w:rPr>
      <w:sz w:val="24"/>
      <w:szCs w:val="24"/>
      <w:lang w:eastAsia="zh-CN"/>
    </w:rPr>
  </w:style>
  <w:style w:type="paragraph" w:styleId="ResimYazs">
    <w:name w:val="caption"/>
    <w:basedOn w:val="Normal"/>
    <w:next w:val="Normal"/>
    <w:uiPriority w:val="35"/>
    <w:qFormat/>
    <w:rsid w:val="00A50EE7"/>
    <w:rPr>
      <w:b/>
      <w:bCs/>
      <w:sz w:val="20"/>
      <w:szCs w:val="20"/>
    </w:rPr>
  </w:style>
  <w:style w:type="character" w:styleId="Vurgu">
    <w:name w:val="Emphasis"/>
    <w:uiPriority w:val="20"/>
    <w:qFormat/>
    <w:rsid w:val="00DA0CD0"/>
    <w:rPr>
      <w:i/>
      <w:iCs/>
    </w:rPr>
  </w:style>
  <w:style w:type="character" w:customStyle="1" w:styleId="style11">
    <w:name w:val="style11"/>
    <w:rsid w:val="00914AC0"/>
    <w:rPr>
      <w:color w:val="000000"/>
    </w:rPr>
  </w:style>
  <w:style w:type="character" w:customStyle="1" w:styleId="Balk1Char">
    <w:name w:val="Başlık 1 Char"/>
    <w:link w:val="Balk1"/>
    <w:rsid w:val="00802A61"/>
    <w:rPr>
      <w:rFonts w:ascii="Arial" w:eastAsia="Times New Roman" w:hAnsi="Arial" w:cs="Arial"/>
      <w:b/>
      <w:bCs/>
      <w:kern w:val="32"/>
      <w:sz w:val="32"/>
      <w:szCs w:val="32"/>
      <w:lang w:val="en-US" w:eastAsia="en-US"/>
    </w:rPr>
  </w:style>
  <w:style w:type="character" w:customStyle="1" w:styleId="Balk2Char">
    <w:name w:val="Başlık 2 Char"/>
    <w:link w:val="Balk2"/>
    <w:rsid w:val="00802A61"/>
    <w:rPr>
      <w:rFonts w:ascii="Arial" w:eastAsia="Times New Roman" w:hAnsi="Arial" w:cs="Arial"/>
      <w:b/>
      <w:bCs/>
      <w:i/>
      <w:iCs/>
      <w:sz w:val="28"/>
      <w:szCs w:val="28"/>
      <w:lang w:val="en-US" w:eastAsia="en-US"/>
    </w:rPr>
  </w:style>
  <w:style w:type="paragraph" w:customStyle="1" w:styleId="bulletedlist">
    <w:name w:val="bulleted list"/>
    <w:basedOn w:val="Normal"/>
    <w:rsid w:val="00F33040"/>
    <w:pPr>
      <w:widowControl w:val="0"/>
      <w:numPr>
        <w:numId w:val="3"/>
      </w:numPr>
      <w:adjustRightInd w:val="0"/>
      <w:spacing w:before="60" w:line="220" w:lineRule="exact"/>
      <w:jc w:val="both"/>
      <w:textAlignment w:val="baseline"/>
    </w:pPr>
    <w:rPr>
      <w:rFonts w:ascii="Tahoma" w:eastAsia="Times New Roman" w:hAnsi="Tahoma"/>
      <w:spacing w:val="10"/>
      <w:sz w:val="16"/>
      <w:szCs w:val="16"/>
      <w:lang w:val="en-US" w:eastAsia="en-US" w:bidi="en-US"/>
    </w:rPr>
  </w:style>
  <w:style w:type="character" w:customStyle="1" w:styleId="style41">
    <w:name w:val="style41"/>
    <w:rsid w:val="00396207"/>
    <w:rPr>
      <w:color w:val="auto"/>
    </w:rPr>
  </w:style>
  <w:style w:type="paragraph" w:styleId="ListeParagraf">
    <w:name w:val="List Paragraph"/>
    <w:basedOn w:val="Normal"/>
    <w:uiPriority w:val="34"/>
    <w:qFormat/>
    <w:rsid w:val="00573940"/>
    <w:pPr>
      <w:ind w:left="708"/>
    </w:pPr>
  </w:style>
  <w:style w:type="paragraph" w:styleId="GvdeMetni">
    <w:name w:val="Body Text"/>
    <w:basedOn w:val="Normal"/>
    <w:link w:val="GvdeMetniChar"/>
    <w:uiPriority w:val="99"/>
    <w:unhideWhenUsed/>
    <w:qFormat/>
    <w:rsid w:val="009F4947"/>
    <w:pPr>
      <w:spacing w:after="120"/>
    </w:pPr>
    <w:rPr>
      <w:lang w:val="x-none"/>
    </w:rPr>
  </w:style>
  <w:style w:type="character" w:customStyle="1" w:styleId="GvdeMetniChar">
    <w:name w:val="Gövde Metni Char"/>
    <w:link w:val="GvdeMetni"/>
    <w:uiPriority w:val="99"/>
    <w:semiHidden/>
    <w:rsid w:val="009F4947"/>
    <w:rPr>
      <w:sz w:val="24"/>
      <w:szCs w:val="24"/>
      <w:lang w:eastAsia="zh-CN"/>
    </w:rPr>
  </w:style>
  <w:style w:type="table" w:customStyle="1" w:styleId="TableNormal1">
    <w:name w:val="Table Normal1"/>
    <w:uiPriority w:val="2"/>
    <w:semiHidden/>
    <w:unhideWhenUsed/>
    <w:qFormat/>
    <w:rsid w:val="009F494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4947"/>
    <w:pPr>
      <w:widowControl w:val="0"/>
      <w:autoSpaceDE w:val="0"/>
      <w:autoSpaceDN w:val="0"/>
    </w:pPr>
    <w:rPr>
      <w:rFonts w:ascii="Trebuchet MS" w:eastAsia="Trebuchet MS" w:hAnsi="Trebuchet MS" w:cs="Trebuchet MS"/>
      <w:sz w:val="22"/>
      <w:szCs w:val="22"/>
      <w:lang w:val="en-US" w:eastAsia="en-US"/>
    </w:rPr>
  </w:style>
  <w:style w:type="character" w:customStyle="1" w:styleId="longtext">
    <w:name w:val="long_text"/>
    <w:rsid w:val="000446A6"/>
    <w:rPr>
      <w:rFonts w:cs="Times New Roman"/>
    </w:rPr>
  </w:style>
  <w:style w:type="character" w:customStyle="1" w:styleId="st1">
    <w:name w:val="st1"/>
    <w:rsid w:val="00F64CA8"/>
  </w:style>
  <w:style w:type="character" w:customStyle="1" w:styleId="a-size-extra-large3">
    <w:name w:val="a-size-extra-large3"/>
    <w:rsid w:val="00DD31CF"/>
  </w:style>
  <w:style w:type="character" w:customStyle="1" w:styleId="author">
    <w:name w:val="author"/>
    <w:rsid w:val="00DD31CF"/>
  </w:style>
  <w:style w:type="character" w:customStyle="1" w:styleId="a-color-secondary">
    <w:name w:val="a-color-secondary"/>
    <w:rsid w:val="00DD31CF"/>
  </w:style>
  <w:style w:type="character" w:customStyle="1" w:styleId="a-size-large">
    <w:name w:val="a-size-large"/>
    <w:rsid w:val="00EC2C67"/>
  </w:style>
  <w:style w:type="character" w:customStyle="1" w:styleId="a-size-medium">
    <w:name w:val="a-size-medium"/>
    <w:rsid w:val="00EC2C67"/>
  </w:style>
  <w:style w:type="character" w:customStyle="1" w:styleId="a-declarative">
    <w:name w:val="a-declarative"/>
    <w:rsid w:val="00EC2C67"/>
  </w:style>
  <w:style w:type="character" w:customStyle="1" w:styleId="a-size-extra-large">
    <w:name w:val="a-size-extra-large"/>
    <w:rsid w:val="006C704F"/>
  </w:style>
  <w:style w:type="character" w:customStyle="1" w:styleId="hps">
    <w:name w:val="hps"/>
    <w:rsid w:val="00331F0B"/>
  </w:style>
  <w:style w:type="character" w:customStyle="1" w:styleId="contribution">
    <w:name w:val="contribution"/>
    <w:rsid w:val="005C507B"/>
  </w:style>
  <w:style w:type="character" w:customStyle="1" w:styleId="doi">
    <w:name w:val="doi"/>
    <w:rsid w:val="00AC5A76"/>
  </w:style>
  <w:style w:type="character" w:customStyle="1" w:styleId="cover-date">
    <w:name w:val="cover-date"/>
    <w:rsid w:val="00AC5A76"/>
  </w:style>
  <w:style w:type="character" w:customStyle="1" w:styleId="pagecount">
    <w:name w:val="pagecount"/>
    <w:rsid w:val="00AC5A76"/>
  </w:style>
  <w:style w:type="character" w:customStyle="1" w:styleId="hlfld-contribauthor">
    <w:name w:val="hlfld-contribauthor"/>
    <w:rsid w:val="00AC5A76"/>
  </w:style>
  <w:style w:type="paragraph" w:customStyle="1" w:styleId="Default">
    <w:name w:val="Default"/>
    <w:rsid w:val="00334BD1"/>
    <w:pPr>
      <w:autoSpaceDE w:val="0"/>
      <w:autoSpaceDN w:val="0"/>
      <w:adjustRightInd w:val="0"/>
    </w:pPr>
    <w:rPr>
      <w:rFonts w:ascii="Arial" w:hAnsi="Arial" w:cs="Arial"/>
      <w:color w:val="000000"/>
      <w:sz w:val="24"/>
      <w:szCs w:val="24"/>
      <w:lang w:val="tr-TR" w:eastAsia="tr-TR"/>
    </w:rPr>
  </w:style>
  <w:style w:type="table" w:customStyle="1" w:styleId="TableGrid">
    <w:name w:val="TableGrid"/>
    <w:rsid w:val="008858FC"/>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zmlenmeyenBahsetme1">
    <w:name w:val="Çözümlenmeyen Bahsetme1"/>
    <w:uiPriority w:val="99"/>
    <w:semiHidden/>
    <w:unhideWhenUsed/>
    <w:rsid w:val="00194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376">
      <w:bodyDiv w:val="1"/>
      <w:marLeft w:val="0"/>
      <w:marRight w:val="0"/>
      <w:marTop w:val="0"/>
      <w:marBottom w:val="0"/>
      <w:divBdr>
        <w:top w:val="none" w:sz="0" w:space="0" w:color="auto"/>
        <w:left w:val="none" w:sz="0" w:space="0" w:color="auto"/>
        <w:bottom w:val="none" w:sz="0" w:space="0" w:color="auto"/>
        <w:right w:val="none" w:sz="0" w:space="0" w:color="auto"/>
      </w:divBdr>
      <w:divsChild>
        <w:div w:id="1082141766">
          <w:marLeft w:val="0"/>
          <w:marRight w:val="0"/>
          <w:marTop w:val="0"/>
          <w:marBottom w:val="0"/>
          <w:divBdr>
            <w:top w:val="none" w:sz="0" w:space="0" w:color="auto"/>
            <w:left w:val="none" w:sz="0" w:space="0" w:color="auto"/>
            <w:bottom w:val="none" w:sz="0" w:space="0" w:color="auto"/>
            <w:right w:val="none" w:sz="0" w:space="0" w:color="auto"/>
          </w:divBdr>
          <w:divsChild>
            <w:div w:id="1732852348">
              <w:marLeft w:val="0"/>
              <w:marRight w:val="0"/>
              <w:marTop w:val="0"/>
              <w:marBottom w:val="0"/>
              <w:divBdr>
                <w:top w:val="none" w:sz="0" w:space="0" w:color="auto"/>
                <w:left w:val="none" w:sz="0" w:space="0" w:color="auto"/>
                <w:bottom w:val="none" w:sz="0" w:space="0" w:color="auto"/>
                <w:right w:val="none" w:sz="0" w:space="0" w:color="auto"/>
              </w:divBdr>
              <w:divsChild>
                <w:div w:id="797993550">
                  <w:marLeft w:val="0"/>
                  <w:marRight w:val="0"/>
                  <w:marTop w:val="0"/>
                  <w:marBottom w:val="0"/>
                  <w:divBdr>
                    <w:top w:val="none" w:sz="0" w:space="0" w:color="auto"/>
                    <w:left w:val="none" w:sz="0" w:space="0" w:color="auto"/>
                    <w:bottom w:val="none" w:sz="0" w:space="0" w:color="auto"/>
                    <w:right w:val="none" w:sz="0" w:space="0" w:color="auto"/>
                  </w:divBdr>
                  <w:divsChild>
                    <w:div w:id="1255671539">
                      <w:marLeft w:val="0"/>
                      <w:marRight w:val="0"/>
                      <w:marTop w:val="0"/>
                      <w:marBottom w:val="0"/>
                      <w:divBdr>
                        <w:top w:val="none" w:sz="0" w:space="0" w:color="auto"/>
                        <w:left w:val="none" w:sz="0" w:space="0" w:color="auto"/>
                        <w:bottom w:val="none" w:sz="0" w:space="0" w:color="auto"/>
                        <w:right w:val="none" w:sz="0" w:space="0" w:color="auto"/>
                      </w:divBdr>
                      <w:divsChild>
                        <w:div w:id="107357495">
                          <w:marLeft w:val="0"/>
                          <w:marRight w:val="0"/>
                          <w:marTop w:val="90"/>
                          <w:marBottom w:val="0"/>
                          <w:divBdr>
                            <w:top w:val="none" w:sz="0" w:space="0" w:color="auto"/>
                            <w:left w:val="none" w:sz="0" w:space="0" w:color="auto"/>
                            <w:bottom w:val="none" w:sz="0" w:space="0" w:color="auto"/>
                            <w:right w:val="none" w:sz="0" w:space="0" w:color="auto"/>
                          </w:divBdr>
                        </w:div>
                        <w:div w:id="20473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1425">
      <w:bodyDiv w:val="1"/>
      <w:marLeft w:val="0"/>
      <w:marRight w:val="0"/>
      <w:marTop w:val="0"/>
      <w:marBottom w:val="0"/>
      <w:divBdr>
        <w:top w:val="none" w:sz="0" w:space="0" w:color="auto"/>
        <w:left w:val="none" w:sz="0" w:space="0" w:color="auto"/>
        <w:bottom w:val="none" w:sz="0" w:space="0" w:color="auto"/>
        <w:right w:val="none" w:sz="0" w:space="0" w:color="auto"/>
      </w:divBdr>
    </w:div>
    <w:div w:id="111175311">
      <w:bodyDiv w:val="1"/>
      <w:marLeft w:val="0"/>
      <w:marRight w:val="0"/>
      <w:marTop w:val="0"/>
      <w:marBottom w:val="0"/>
      <w:divBdr>
        <w:top w:val="none" w:sz="0" w:space="0" w:color="auto"/>
        <w:left w:val="none" w:sz="0" w:space="0" w:color="auto"/>
        <w:bottom w:val="none" w:sz="0" w:space="0" w:color="auto"/>
        <w:right w:val="none" w:sz="0" w:space="0" w:color="auto"/>
      </w:divBdr>
    </w:div>
    <w:div w:id="259460620">
      <w:bodyDiv w:val="1"/>
      <w:marLeft w:val="0"/>
      <w:marRight w:val="0"/>
      <w:marTop w:val="0"/>
      <w:marBottom w:val="0"/>
      <w:divBdr>
        <w:top w:val="none" w:sz="0" w:space="0" w:color="auto"/>
        <w:left w:val="none" w:sz="0" w:space="0" w:color="auto"/>
        <w:bottom w:val="none" w:sz="0" w:space="0" w:color="auto"/>
        <w:right w:val="none" w:sz="0" w:space="0" w:color="auto"/>
      </w:divBdr>
    </w:div>
    <w:div w:id="279148731">
      <w:bodyDiv w:val="1"/>
      <w:marLeft w:val="0"/>
      <w:marRight w:val="0"/>
      <w:marTop w:val="0"/>
      <w:marBottom w:val="0"/>
      <w:divBdr>
        <w:top w:val="none" w:sz="0" w:space="0" w:color="auto"/>
        <w:left w:val="none" w:sz="0" w:space="0" w:color="auto"/>
        <w:bottom w:val="none" w:sz="0" w:space="0" w:color="auto"/>
        <w:right w:val="none" w:sz="0" w:space="0" w:color="auto"/>
      </w:divBdr>
      <w:divsChild>
        <w:div w:id="310062287">
          <w:marLeft w:val="0"/>
          <w:marRight w:val="0"/>
          <w:marTop w:val="0"/>
          <w:marBottom w:val="0"/>
          <w:divBdr>
            <w:top w:val="none" w:sz="0" w:space="0" w:color="auto"/>
            <w:left w:val="none" w:sz="0" w:space="0" w:color="auto"/>
            <w:bottom w:val="none" w:sz="0" w:space="0" w:color="auto"/>
            <w:right w:val="none" w:sz="0" w:space="0" w:color="auto"/>
          </w:divBdr>
          <w:divsChild>
            <w:div w:id="258106612">
              <w:marLeft w:val="75"/>
              <w:marRight w:val="0"/>
              <w:marTop w:val="225"/>
              <w:marBottom w:val="0"/>
              <w:divBdr>
                <w:top w:val="none" w:sz="0" w:space="0" w:color="auto"/>
                <w:left w:val="none" w:sz="0" w:space="0" w:color="auto"/>
                <w:bottom w:val="none" w:sz="0" w:space="0" w:color="auto"/>
                <w:right w:val="none" w:sz="0" w:space="0" w:color="auto"/>
              </w:divBdr>
              <w:divsChild>
                <w:div w:id="1846432267">
                  <w:marLeft w:val="0"/>
                  <w:marRight w:val="0"/>
                  <w:marTop w:val="0"/>
                  <w:marBottom w:val="0"/>
                  <w:divBdr>
                    <w:top w:val="none" w:sz="0" w:space="0" w:color="auto"/>
                    <w:left w:val="none" w:sz="0" w:space="0" w:color="auto"/>
                    <w:bottom w:val="none" w:sz="0" w:space="0" w:color="auto"/>
                    <w:right w:val="none" w:sz="0" w:space="0" w:color="auto"/>
                  </w:divBdr>
                  <w:divsChild>
                    <w:div w:id="197663008">
                      <w:marLeft w:val="0"/>
                      <w:marRight w:val="0"/>
                      <w:marTop w:val="0"/>
                      <w:marBottom w:val="150"/>
                      <w:divBdr>
                        <w:top w:val="none" w:sz="0" w:space="0" w:color="auto"/>
                        <w:left w:val="none" w:sz="0" w:space="0" w:color="auto"/>
                        <w:bottom w:val="none" w:sz="0" w:space="0" w:color="auto"/>
                        <w:right w:val="none" w:sz="0" w:space="0" w:color="auto"/>
                      </w:divBdr>
                      <w:divsChild>
                        <w:div w:id="2142653652">
                          <w:marLeft w:val="0"/>
                          <w:marRight w:val="0"/>
                          <w:marTop w:val="0"/>
                          <w:marBottom w:val="0"/>
                          <w:divBdr>
                            <w:top w:val="none" w:sz="0" w:space="0" w:color="auto"/>
                            <w:left w:val="none" w:sz="0" w:space="0" w:color="auto"/>
                            <w:bottom w:val="none" w:sz="0" w:space="0" w:color="auto"/>
                            <w:right w:val="none" w:sz="0" w:space="0" w:color="auto"/>
                          </w:divBdr>
                          <w:divsChild>
                            <w:div w:id="236090900">
                              <w:marLeft w:val="0"/>
                              <w:marRight w:val="0"/>
                              <w:marTop w:val="0"/>
                              <w:marBottom w:val="120"/>
                              <w:divBdr>
                                <w:top w:val="none" w:sz="0" w:space="0" w:color="auto"/>
                                <w:left w:val="none" w:sz="0" w:space="0" w:color="auto"/>
                                <w:bottom w:val="none" w:sz="0" w:space="0" w:color="auto"/>
                                <w:right w:val="none" w:sz="0" w:space="0" w:color="auto"/>
                              </w:divBdr>
                              <w:divsChild>
                                <w:div w:id="581641978">
                                  <w:marLeft w:val="0"/>
                                  <w:marRight w:val="0"/>
                                  <w:marTop w:val="0"/>
                                  <w:marBottom w:val="0"/>
                                  <w:divBdr>
                                    <w:top w:val="none" w:sz="0" w:space="0" w:color="auto"/>
                                    <w:left w:val="none" w:sz="0" w:space="0" w:color="auto"/>
                                    <w:bottom w:val="none" w:sz="0" w:space="0" w:color="auto"/>
                                    <w:right w:val="none" w:sz="0" w:space="0" w:color="auto"/>
                                  </w:divBdr>
                                </w:div>
                                <w:div w:id="815100791">
                                  <w:marLeft w:val="0"/>
                                  <w:marRight w:val="0"/>
                                  <w:marTop w:val="0"/>
                                  <w:marBottom w:val="0"/>
                                  <w:divBdr>
                                    <w:top w:val="none" w:sz="0" w:space="0" w:color="auto"/>
                                    <w:left w:val="none" w:sz="0" w:space="0" w:color="auto"/>
                                    <w:bottom w:val="none" w:sz="0" w:space="0" w:color="auto"/>
                                    <w:right w:val="none" w:sz="0" w:space="0" w:color="auto"/>
                                  </w:divBdr>
                                </w:div>
                                <w:div w:id="1141967993">
                                  <w:marLeft w:val="0"/>
                                  <w:marRight w:val="0"/>
                                  <w:marTop w:val="0"/>
                                  <w:marBottom w:val="0"/>
                                  <w:divBdr>
                                    <w:top w:val="none" w:sz="0" w:space="0" w:color="auto"/>
                                    <w:left w:val="none" w:sz="0" w:space="0" w:color="auto"/>
                                    <w:bottom w:val="none" w:sz="0" w:space="0" w:color="auto"/>
                                    <w:right w:val="none" w:sz="0" w:space="0" w:color="auto"/>
                                  </w:divBdr>
                                </w:div>
                                <w:div w:id="14795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489965">
      <w:bodyDiv w:val="1"/>
      <w:marLeft w:val="0"/>
      <w:marRight w:val="0"/>
      <w:marTop w:val="0"/>
      <w:marBottom w:val="0"/>
      <w:divBdr>
        <w:top w:val="none" w:sz="0" w:space="0" w:color="auto"/>
        <w:left w:val="none" w:sz="0" w:space="0" w:color="auto"/>
        <w:bottom w:val="none" w:sz="0" w:space="0" w:color="auto"/>
        <w:right w:val="none" w:sz="0" w:space="0" w:color="auto"/>
      </w:divBdr>
    </w:div>
    <w:div w:id="356974695">
      <w:bodyDiv w:val="1"/>
      <w:marLeft w:val="0"/>
      <w:marRight w:val="0"/>
      <w:marTop w:val="0"/>
      <w:marBottom w:val="0"/>
      <w:divBdr>
        <w:top w:val="none" w:sz="0" w:space="0" w:color="auto"/>
        <w:left w:val="none" w:sz="0" w:space="0" w:color="auto"/>
        <w:bottom w:val="none" w:sz="0" w:space="0" w:color="auto"/>
        <w:right w:val="none" w:sz="0" w:space="0" w:color="auto"/>
      </w:divBdr>
    </w:div>
    <w:div w:id="357780478">
      <w:bodyDiv w:val="1"/>
      <w:marLeft w:val="0"/>
      <w:marRight w:val="0"/>
      <w:marTop w:val="0"/>
      <w:marBottom w:val="0"/>
      <w:divBdr>
        <w:top w:val="none" w:sz="0" w:space="0" w:color="auto"/>
        <w:left w:val="none" w:sz="0" w:space="0" w:color="auto"/>
        <w:bottom w:val="none" w:sz="0" w:space="0" w:color="auto"/>
        <w:right w:val="none" w:sz="0" w:space="0" w:color="auto"/>
      </w:divBdr>
      <w:divsChild>
        <w:div w:id="1861162409">
          <w:marLeft w:val="0"/>
          <w:marRight w:val="0"/>
          <w:marTop w:val="105"/>
          <w:marBottom w:val="105"/>
          <w:divBdr>
            <w:top w:val="none" w:sz="0" w:space="0" w:color="auto"/>
            <w:left w:val="none" w:sz="0" w:space="0" w:color="auto"/>
            <w:bottom w:val="none" w:sz="0" w:space="0" w:color="auto"/>
            <w:right w:val="none" w:sz="0" w:space="0" w:color="auto"/>
          </w:divBdr>
          <w:divsChild>
            <w:div w:id="612787794">
              <w:marLeft w:val="0"/>
              <w:marRight w:val="0"/>
              <w:marTop w:val="105"/>
              <w:marBottom w:val="105"/>
              <w:divBdr>
                <w:top w:val="none" w:sz="0" w:space="0" w:color="auto"/>
                <w:left w:val="none" w:sz="0" w:space="0" w:color="auto"/>
                <w:bottom w:val="none" w:sz="0" w:space="0" w:color="auto"/>
                <w:right w:val="none" w:sz="0" w:space="0" w:color="auto"/>
              </w:divBdr>
              <w:divsChild>
                <w:div w:id="275212353">
                  <w:marLeft w:val="0"/>
                  <w:marRight w:val="0"/>
                  <w:marTop w:val="105"/>
                  <w:marBottom w:val="105"/>
                  <w:divBdr>
                    <w:top w:val="none" w:sz="0" w:space="0" w:color="auto"/>
                    <w:left w:val="none" w:sz="0" w:space="0" w:color="auto"/>
                    <w:bottom w:val="none" w:sz="0" w:space="0" w:color="auto"/>
                    <w:right w:val="none" w:sz="0" w:space="0" w:color="auto"/>
                  </w:divBdr>
                  <w:divsChild>
                    <w:div w:id="791828363">
                      <w:marLeft w:val="0"/>
                      <w:marRight w:val="0"/>
                      <w:marTop w:val="105"/>
                      <w:marBottom w:val="105"/>
                      <w:divBdr>
                        <w:top w:val="none" w:sz="0" w:space="0" w:color="auto"/>
                        <w:left w:val="none" w:sz="0" w:space="0" w:color="auto"/>
                        <w:bottom w:val="none" w:sz="0" w:space="0" w:color="auto"/>
                        <w:right w:val="none" w:sz="0" w:space="0" w:color="auto"/>
                      </w:divBdr>
                      <w:divsChild>
                        <w:div w:id="561332013">
                          <w:marLeft w:val="0"/>
                          <w:marRight w:val="0"/>
                          <w:marTop w:val="105"/>
                          <w:marBottom w:val="105"/>
                          <w:divBdr>
                            <w:top w:val="none" w:sz="0" w:space="0" w:color="auto"/>
                            <w:left w:val="none" w:sz="0" w:space="0" w:color="auto"/>
                            <w:bottom w:val="none" w:sz="0" w:space="0" w:color="auto"/>
                            <w:right w:val="none" w:sz="0" w:space="0" w:color="auto"/>
                          </w:divBdr>
                          <w:divsChild>
                            <w:div w:id="1665015">
                              <w:marLeft w:val="0"/>
                              <w:marRight w:val="0"/>
                              <w:marTop w:val="105"/>
                              <w:marBottom w:val="105"/>
                              <w:divBdr>
                                <w:top w:val="none" w:sz="0" w:space="0" w:color="auto"/>
                                <w:left w:val="none" w:sz="0" w:space="0" w:color="auto"/>
                                <w:bottom w:val="none" w:sz="0" w:space="0" w:color="auto"/>
                                <w:right w:val="none" w:sz="0" w:space="0" w:color="auto"/>
                              </w:divBdr>
                              <w:divsChild>
                                <w:div w:id="6757685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764093">
      <w:bodyDiv w:val="1"/>
      <w:marLeft w:val="0"/>
      <w:marRight w:val="0"/>
      <w:marTop w:val="0"/>
      <w:marBottom w:val="0"/>
      <w:divBdr>
        <w:top w:val="none" w:sz="0" w:space="0" w:color="auto"/>
        <w:left w:val="none" w:sz="0" w:space="0" w:color="auto"/>
        <w:bottom w:val="none" w:sz="0" w:space="0" w:color="auto"/>
        <w:right w:val="none" w:sz="0" w:space="0" w:color="auto"/>
      </w:divBdr>
    </w:div>
    <w:div w:id="386729470">
      <w:bodyDiv w:val="1"/>
      <w:marLeft w:val="0"/>
      <w:marRight w:val="0"/>
      <w:marTop w:val="0"/>
      <w:marBottom w:val="0"/>
      <w:divBdr>
        <w:top w:val="none" w:sz="0" w:space="0" w:color="auto"/>
        <w:left w:val="none" w:sz="0" w:space="0" w:color="auto"/>
        <w:bottom w:val="none" w:sz="0" w:space="0" w:color="auto"/>
        <w:right w:val="none" w:sz="0" w:space="0" w:color="auto"/>
      </w:divBdr>
      <w:divsChild>
        <w:div w:id="49234760">
          <w:marLeft w:val="0"/>
          <w:marRight w:val="0"/>
          <w:marTop w:val="0"/>
          <w:marBottom w:val="0"/>
          <w:divBdr>
            <w:top w:val="none" w:sz="0" w:space="0" w:color="auto"/>
            <w:left w:val="none" w:sz="0" w:space="0" w:color="auto"/>
            <w:bottom w:val="none" w:sz="0" w:space="0" w:color="auto"/>
            <w:right w:val="none" w:sz="0" w:space="0" w:color="auto"/>
          </w:divBdr>
        </w:div>
        <w:div w:id="106237427">
          <w:marLeft w:val="0"/>
          <w:marRight w:val="0"/>
          <w:marTop w:val="0"/>
          <w:marBottom w:val="0"/>
          <w:divBdr>
            <w:top w:val="none" w:sz="0" w:space="0" w:color="auto"/>
            <w:left w:val="none" w:sz="0" w:space="0" w:color="auto"/>
            <w:bottom w:val="none" w:sz="0" w:space="0" w:color="auto"/>
            <w:right w:val="none" w:sz="0" w:space="0" w:color="auto"/>
          </w:divBdr>
        </w:div>
        <w:div w:id="109781305">
          <w:marLeft w:val="0"/>
          <w:marRight w:val="0"/>
          <w:marTop w:val="0"/>
          <w:marBottom w:val="0"/>
          <w:divBdr>
            <w:top w:val="none" w:sz="0" w:space="0" w:color="auto"/>
            <w:left w:val="none" w:sz="0" w:space="0" w:color="auto"/>
            <w:bottom w:val="none" w:sz="0" w:space="0" w:color="auto"/>
            <w:right w:val="none" w:sz="0" w:space="0" w:color="auto"/>
          </w:divBdr>
        </w:div>
        <w:div w:id="122306832">
          <w:marLeft w:val="0"/>
          <w:marRight w:val="0"/>
          <w:marTop w:val="0"/>
          <w:marBottom w:val="0"/>
          <w:divBdr>
            <w:top w:val="none" w:sz="0" w:space="0" w:color="auto"/>
            <w:left w:val="none" w:sz="0" w:space="0" w:color="auto"/>
            <w:bottom w:val="none" w:sz="0" w:space="0" w:color="auto"/>
            <w:right w:val="none" w:sz="0" w:space="0" w:color="auto"/>
          </w:divBdr>
        </w:div>
        <w:div w:id="123811232">
          <w:marLeft w:val="0"/>
          <w:marRight w:val="0"/>
          <w:marTop w:val="0"/>
          <w:marBottom w:val="0"/>
          <w:divBdr>
            <w:top w:val="none" w:sz="0" w:space="0" w:color="auto"/>
            <w:left w:val="none" w:sz="0" w:space="0" w:color="auto"/>
            <w:bottom w:val="none" w:sz="0" w:space="0" w:color="auto"/>
            <w:right w:val="none" w:sz="0" w:space="0" w:color="auto"/>
          </w:divBdr>
        </w:div>
        <w:div w:id="146096938">
          <w:marLeft w:val="0"/>
          <w:marRight w:val="0"/>
          <w:marTop w:val="0"/>
          <w:marBottom w:val="0"/>
          <w:divBdr>
            <w:top w:val="none" w:sz="0" w:space="0" w:color="auto"/>
            <w:left w:val="none" w:sz="0" w:space="0" w:color="auto"/>
            <w:bottom w:val="none" w:sz="0" w:space="0" w:color="auto"/>
            <w:right w:val="none" w:sz="0" w:space="0" w:color="auto"/>
          </w:divBdr>
        </w:div>
        <w:div w:id="207305502">
          <w:marLeft w:val="0"/>
          <w:marRight w:val="0"/>
          <w:marTop w:val="0"/>
          <w:marBottom w:val="0"/>
          <w:divBdr>
            <w:top w:val="none" w:sz="0" w:space="0" w:color="auto"/>
            <w:left w:val="none" w:sz="0" w:space="0" w:color="auto"/>
            <w:bottom w:val="none" w:sz="0" w:space="0" w:color="auto"/>
            <w:right w:val="none" w:sz="0" w:space="0" w:color="auto"/>
          </w:divBdr>
        </w:div>
        <w:div w:id="209222128">
          <w:marLeft w:val="0"/>
          <w:marRight w:val="0"/>
          <w:marTop w:val="0"/>
          <w:marBottom w:val="0"/>
          <w:divBdr>
            <w:top w:val="none" w:sz="0" w:space="0" w:color="auto"/>
            <w:left w:val="none" w:sz="0" w:space="0" w:color="auto"/>
            <w:bottom w:val="none" w:sz="0" w:space="0" w:color="auto"/>
            <w:right w:val="none" w:sz="0" w:space="0" w:color="auto"/>
          </w:divBdr>
        </w:div>
        <w:div w:id="218247202">
          <w:marLeft w:val="0"/>
          <w:marRight w:val="0"/>
          <w:marTop w:val="0"/>
          <w:marBottom w:val="0"/>
          <w:divBdr>
            <w:top w:val="none" w:sz="0" w:space="0" w:color="auto"/>
            <w:left w:val="none" w:sz="0" w:space="0" w:color="auto"/>
            <w:bottom w:val="none" w:sz="0" w:space="0" w:color="auto"/>
            <w:right w:val="none" w:sz="0" w:space="0" w:color="auto"/>
          </w:divBdr>
        </w:div>
        <w:div w:id="220408568">
          <w:marLeft w:val="0"/>
          <w:marRight w:val="0"/>
          <w:marTop w:val="0"/>
          <w:marBottom w:val="0"/>
          <w:divBdr>
            <w:top w:val="none" w:sz="0" w:space="0" w:color="auto"/>
            <w:left w:val="none" w:sz="0" w:space="0" w:color="auto"/>
            <w:bottom w:val="none" w:sz="0" w:space="0" w:color="auto"/>
            <w:right w:val="none" w:sz="0" w:space="0" w:color="auto"/>
          </w:divBdr>
        </w:div>
        <w:div w:id="225730030">
          <w:marLeft w:val="0"/>
          <w:marRight w:val="0"/>
          <w:marTop w:val="0"/>
          <w:marBottom w:val="0"/>
          <w:divBdr>
            <w:top w:val="none" w:sz="0" w:space="0" w:color="auto"/>
            <w:left w:val="none" w:sz="0" w:space="0" w:color="auto"/>
            <w:bottom w:val="none" w:sz="0" w:space="0" w:color="auto"/>
            <w:right w:val="none" w:sz="0" w:space="0" w:color="auto"/>
          </w:divBdr>
        </w:div>
        <w:div w:id="240454171">
          <w:marLeft w:val="0"/>
          <w:marRight w:val="0"/>
          <w:marTop w:val="0"/>
          <w:marBottom w:val="0"/>
          <w:divBdr>
            <w:top w:val="none" w:sz="0" w:space="0" w:color="auto"/>
            <w:left w:val="none" w:sz="0" w:space="0" w:color="auto"/>
            <w:bottom w:val="none" w:sz="0" w:space="0" w:color="auto"/>
            <w:right w:val="none" w:sz="0" w:space="0" w:color="auto"/>
          </w:divBdr>
        </w:div>
        <w:div w:id="259222566">
          <w:marLeft w:val="0"/>
          <w:marRight w:val="0"/>
          <w:marTop w:val="0"/>
          <w:marBottom w:val="0"/>
          <w:divBdr>
            <w:top w:val="none" w:sz="0" w:space="0" w:color="auto"/>
            <w:left w:val="none" w:sz="0" w:space="0" w:color="auto"/>
            <w:bottom w:val="none" w:sz="0" w:space="0" w:color="auto"/>
            <w:right w:val="none" w:sz="0" w:space="0" w:color="auto"/>
          </w:divBdr>
        </w:div>
        <w:div w:id="293491746">
          <w:marLeft w:val="0"/>
          <w:marRight w:val="0"/>
          <w:marTop w:val="0"/>
          <w:marBottom w:val="0"/>
          <w:divBdr>
            <w:top w:val="none" w:sz="0" w:space="0" w:color="auto"/>
            <w:left w:val="none" w:sz="0" w:space="0" w:color="auto"/>
            <w:bottom w:val="none" w:sz="0" w:space="0" w:color="auto"/>
            <w:right w:val="none" w:sz="0" w:space="0" w:color="auto"/>
          </w:divBdr>
        </w:div>
        <w:div w:id="297999952">
          <w:marLeft w:val="0"/>
          <w:marRight w:val="0"/>
          <w:marTop w:val="0"/>
          <w:marBottom w:val="0"/>
          <w:divBdr>
            <w:top w:val="none" w:sz="0" w:space="0" w:color="auto"/>
            <w:left w:val="none" w:sz="0" w:space="0" w:color="auto"/>
            <w:bottom w:val="none" w:sz="0" w:space="0" w:color="auto"/>
            <w:right w:val="none" w:sz="0" w:space="0" w:color="auto"/>
          </w:divBdr>
        </w:div>
        <w:div w:id="318466210">
          <w:marLeft w:val="0"/>
          <w:marRight w:val="0"/>
          <w:marTop w:val="0"/>
          <w:marBottom w:val="0"/>
          <w:divBdr>
            <w:top w:val="none" w:sz="0" w:space="0" w:color="auto"/>
            <w:left w:val="none" w:sz="0" w:space="0" w:color="auto"/>
            <w:bottom w:val="none" w:sz="0" w:space="0" w:color="auto"/>
            <w:right w:val="none" w:sz="0" w:space="0" w:color="auto"/>
          </w:divBdr>
        </w:div>
        <w:div w:id="336003629">
          <w:marLeft w:val="0"/>
          <w:marRight w:val="0"/>
          <w:marTop w:val="0"/>
          <w:marBottom w:val="0"/>
          <w:divBdr>
            <w:top w:val="none" w:sz="0" w:space="0" w:color="auto"/>
            <w:left w:val="none" w:sz="0" w:space="0" w:color="auto"/>
            <w:bottom w:val="none" w:sz="0" w:space="0" w:color="auto"/>
            <w:right w:val="none" w:sz="0" w:space="0" w:color="auto"/>
          </w:divBdr>
        </w:div>
        <w:div w:id="361053445">
          <w:marLeft w:val="0"/>
          <w:marRight w:val="0"/>
          <w:marTop w:val="0"/>
          <w:marBottom w:val="0"/>
          <w:divBdr>
            <w:top w:val="none" w:sz="0" w:space="0" w:color="auto"/>
            <w:left w:val="none" w:sz="0" w:space="0" w:color="auto"/>
            <w:bottom w:val="none" w:sz="0" w:space="0" w:color="auto"/>
            <w:right w:val="none" w:sz="0" w:space="0" w:color="auto"/>
          </w:divBdr>
        </w:div>
        <w:div w:id="403798922">
          <w:marLeft w:val="0"/>
          <w:marRight w:val="0"/>
          <w:marTop w:val="0"/>
          <w:marBottom w:val="0"/>
          <w:divBdr>
            <w:top w:val="none" w:sz="0" w:space="0" w:color="auto"/>
            <w:left w:val="none" w:sz="0" w:space="0" w:color="auto"/>
            <w:bottom w:val="none" w:sz="0" w:space="0" w:color="auto"/>
            <w:right w:val="none" w:sz="0" w:space="0" w:color="auto"/>
          </w:divBdr>
        </w:div>
        <w:div w:id="465439294">
          <w:marLeft w:val="0"/>
          <w:marRight w:val="0"/>
          <w:marTop w:val="0"/>
          <w:marBottom w:val="0"/>
          <w:divBdr>
            <w:top w:val="none" w:sz="0" w:space="0" w:color="auto"/>
            <w:left w:val="none" w:sz="0" w:space="0" w:color="auto"/>
            <w:bottom w:val="none" w:sz="0" w:space="0" w:color="auto"/>
            <w:right w:val="none" w:sz="0" w:space="0" w:color="auto"/>
          </w:divBdr>
        </w:div>
        <w:div w:id="503057824">
          <w:marLeft w:val="0"/>
          <w:marRight w:val="0"/>
          <w:marTop w:val="0"/>
          <w:marBottom w:val="0"/>
          <w:divBdr>
            <w:top w:val="none" w:sz="0" w:space="0" w:color="auto"/>
            <w:left w:val="none" w:sz="0" w:space="0" w:color="auto"/>
            <w:bottom w:val="none" w:sz="0" w:space="0" w:color="auto"/>
            <w:right w:val="none" w:sz="0" w:space="0" w:color="auto"/>
          </w:divBdr>
        </w:div>
        <w:div w:id="505753275">
          <w:marLeft w:val="0"/>
          <w:marRight w:val="0"/>
          <w:marTop w:val="0"/>
          <w:marBottom w:val="0"/>
          <w:divBdr>
            <w:top w:val="none" w:sz="0" w:space="0" w:color="auto"/>
            <w:left w:val="none" w:sz="0" w:space="0" w:color="auto"/>
            <w:bottom w:val="none" w:sz="0" w:space="0" w:color="auto"/>
            <w:right w:val="none" w:sz="0" w:space="0" w:color="auto"/>
          </w:divBdr>
        </w:div>
        <w:div w:id="516164712">
          <w:marLeft w:val="0"/>
          <w:marRight w:val="0"/>
          <w:marTop w:val="0"/>
          <w:marBottom w:val="0"/>
          <w:divBdr>
            <w:top w:val="none" w:sz="0" w:space="0" w:color="auto"/>
            <w:left w:val="none" w:sz="0" w:space="0" w:color="auto"/>
            <w:bottom w:val="none" w:sz="0" w:space="0" w:color="auto"/>
            <w:right w:val="none" w:sz="0" w:space="0" w:color="auto"/>
          </w:divBdr>
        </w:div>
        <w:div w:id="525754253">
          <w:marLeft w:val="0"/>
          <w:marRight w:val="0"/>
          <w:marTop w:val="0"/>
          <w:marBottom w:val="0"/>
          <w:divBdr>
            <w:top w:val="none" w:sz="0" w:space="0" w:color="auto"/>
            <w:left w:val="none" w:sz="0" w:space="0" w:color="auto"/>
            <w:bottom w:val="none" w:sz="0" w:space="0" w:color="auto"/>
            <w:right w:val="none" w:sz="0" w:space="0" w:color="auto"/>
          </w:divBdr>
        </w:div>
        <w:div w:id="529611780">
          <w:marLeft w:val="0"/>
          <w:marRight w:val="0"/>
          <w:marTop w:val="0"/>
          <w:marBottom w:val="0"/>
          <w:divBdr>
            <w:top w:val="none" w:sz="0" w:space="0" w:color="auto"/>
            <w:left w:val="none" w:sz="0" w:space="0" w:color="auto"/>
            <w:bottom w:val="none" w:sz="0" w:space="0" w:color="auto"/>
            <w:right w:val="none" w:sz="0" w:space="0" w:color="auto"/>
          </w:divBdr>
        </w:div>
        <w:div w:id="535510391">
          <w:marLeft w:val="0"/>
          <w:marRight w:val="0"/>
          <w:marTop w:val="0"/>
          <w:marBottom w:val="0"/>
          <w:divBdr>
            <w:top w:val="none" w:sz="0" w:space="0" w:color="auto"/>
            <w:left w:val="none" w:sz="0" w:space="0" w:color="auto"/>
            <w:bottom w:val="none" w:sz="0" w:space="0" w:color="auto"/>
            <w:right w:val="none" w:sz="0" w:space="0" w:color="auto"/>
          </w:divBdr>
        </w:div>
        <w:div w:id="540900893">
          <w:marLeft w:val="0"/>
          <w:marRight w:val="0"/>
          <w:marTop w:val="0"/>
          <w:marBottom w:val="0"/>
          <w:divBdr>
            <w:top w:val="none" w:sz="0" w:space="0" w:color="auto"/>
            <w:left w:val="none" w:sz="0" w:space="0" w:color="auto"/>
            <w:bottom w:val="none" w:sz="0" w:space="0" w:color="auto"/>
            <w:right w:val="none" w:sz="0" w:space="0" w:color="auto"/>
          </w:divBdr>
        </w:div>
        <w:div w:id="544484266">
          <w:marLeft w:val="0"/>
          <w:marRight w:val="0"/>
          <w:marTop w:val="0"/>
          <w:marBottom w:val="0"/>
          <w:divBdr>
            <w:top w:val="none" w:sz="0" w:space="0" w:color="auto"/>
            <w:left w:val="none" w:sz="0" w:space="0" w:color="auto"/>
            <w:bottom w:val="none" w:sz="0" w:space="0" w:color="auto"/>
            <w:right w:val="none" w:sz="0" w:space="0" w:color="auto"/>
          </w:divBdr>
        </w:div>
        <w:div w:id="610821929">
          <w:marLeft w:val="0"/>
          <w:marRight w:val="0"/>
          <w:marTop w:val="0"/>
          <w:marBottom w:val="0"/>
          <w:divBdr>
            <w:top w:val="none" w:sz="0" w:space="0" w:color="auto"/>
            <w:left w:val="none" w:sz="0" w:space="0" w:color="auto"/>
            <w:bottom w:val="none" w:sz="0" w:space="0" w:color="auto"/>
            <w:right w:val="none" w:sz="0" w:space="0" w:color="auto"/>
          </w:divBdr>
        </w:div>
        <w:div w:id="647124390">
          <w:marLeft w:val="0"/>
          <w:marRight w:val="0"/>
          <w:marTop w:val="0"/>
          <w:marBottom w:val="0"/>
          <w:divBdr>
            <w:top w:val="none" w:sz="0" w:space="0" w:color="auto"/>
            <w:left w:val="none" w:sz="0" w:space="0" w:color="auto"/>
            <w:bottom w:val="none" w:sz="0" w:space="0" w:color="auto"/>
            <w:right w:val="none" w:sz="0" w:space="0" w:color="auto"/>
          </w:divBdr>
        </w:div>
        <w:div w:id="647900956">
          <w:marLeft w:val="0"/>
          <w:marRight w:val="0"/>
          <w:marTop w:val="0"/>
          <w:marBottom w:val="0"/>
          <w:divBdr>
            <w:top w:val="none" w:sz="0" w:space="0" w:color="auto"/>
            <w:left w:val="none" w:sz="0" w:space="0" w:color="auto"/>
            <w:bottom w:val="none" w:sz="0" w:space="0" w:color="auto"/>
            <w:right w:val="none" w:sz="0" w:space="0" w:color="auto"/>
          </w:divBdr>
        </w:div>
        <w:div w:id="680621463">
          <w:marLeft w:val="0"/>
          <w:marRight w:val="0"/>
          <w:marTop w:val="0"/>
          <w:marBottom w:val="0"/>
          <w:divBdr>
            <w:top w:val="none" w:sz="0" w:space="0" w:color="auto"/>
            <w:left w:val="none" w:sz="0" w:space="0" w:color="auto"/>
            <w:bottom w:val="none" w:sz="0" w:space="0" w:color="auto"/>
            <w:right w:val="none" w:sz="0" w:space="0" w:color="auto"/>
          </w:divBdr>
        </w:div>
        <w:div w:id="698432828">
          <w:marLeft w:val="0"/>
          <w:marRight w:val="0"/>
          <w:marTop w:val="0"/>
          <w:marBottom w:val="0"/>
          <w:divBdr>
            <w:top w:val="none" w:sz="0" w:space="0" w:color="auto"/>
            <w:left w:val="none" w:sz="0" w:space="0" w:color="auto"/>
            <w:bottom w:val="none" w:sz="0" w:space="0" w:color="auto"/>
            <w:right w:val="none" w:sz="0" w:space="0" w:color="auto"/>
          </w:divBdr>
        </w:div>
        <w:div w:id="706955459">
          <w:marLeft w:val="0"/>
          <w:marRight w:val="0"/>
          <w:marTop w:val="0"/>
          <w:marBottom w:val="0"/>
          <w:divBdr>
            <w:top w:val="none" w:sz="0" w:space="0" w:color="auto"/>
            <w:left w:val="none" w:sz="0" w:space="0" w:color="auto"/>
            <w:bottom w:val="none" w:sz="0" w:space="0" w:color="auto"/>
            <w:right w:val="none" w:sz="0" w:space="0" w:color="auto"/>
          </w:divBdr>
        </w:div>
        <w:div w:id="718289234">
          <w:marLeft w:val="0"/>
          <w:marRight w:val="0"/>
          <w:marTop w:val="0"/>
          <w:marBottom w:val="0"/>
          <w:divBdr>
            <w:top w:val="none" w:sz="0" w:space="0" w:color="auto"/>
            <w:left w:val="none" w:sz="0" w:space="0" w:color="auto"/>
            <w:bottom w:val="none" w:sz="0" w:space="0" w:color="auto"/>
            <w:right w:val="none" w:sz="0" w:space="0" w:color="auto"/>
          </w:divBdr>
        </w:div>
        <w:div w:id="722632624">
          <w:marLeft w:val="0"/>
          <w:marRight w:val="0"/>
          <w:marTop w:val="0"/>
          <w:marBottom w:val="0"/>
          <w:divBdr>
            <w:top w:val="none" w:sz="0" w:space="0" w:color="auto"/>
            <w:left w:val="none" w:sz="0" w:space="0" w:color="auto"/>
            <w:bottom w:val="none" w:sz="0" w:space="0" w:color="auto"/>
            <w:right w:val="none" w:sz="0" w:space="0" w:color="auto"/>
          </w:divBdr>
        </w:div>
        <w:div w:id="729352179">
          <w:marLeft w:val="0"/>
          <w:marRight w:val="0"/>
          <w:marTop w:val="0"/>
          <w:marBottom w:val="0"/>
          <w:divBdr>
            <w:top w:val="none" w:sz="0" w:space="0" w:color="auto"/>
            <w:left w:val="none" w:sz="0" w:space="0" w:color="auto"/>
            <w:bottom w:val="none" w:sz="0" w:space="0" w:color="auto"/>
            <w:right w:val="none" w:sz="0" w:space="0" w:color="auto"/>
          </w:divBdr>
        </w:div>
        <w:div w:id="852379807">
          <w:marLeft w:val="0"/>
          <w:marRight w:val="0"/>
          <w:marTop w:val="0"/>
          <w:marBottom w:val="0"/>
          <w:divBdr>
            <w:top w:val="none" w:sz="0" w:space="0" w:color="auto"/>
            <w:left w:val="none" w:sz="0" w:space="0" w:color="auto"/>
            <w:bottom w:val="none" w:sz="0" w:space="0" w:color="auto"/>
            <w:right w:val="none" w:sz="0" w:space="0" w:color="auto"/>
          </w:divBdr>
        </w:div>
        <w:div w:id="902259422">
          <w:marLeft w:val="0"/>
          <w:marRight w:val="0"/>
          <w:marTop w:val="0"/>
          <w:marBottom w:val="0"/>
          <w:divBdr>
            <w:top w:val="none" w:sz="0" w:space="0" w:color="auto"/>
            <w:left w:val="none" w:sz="0" w:space="0" w:color="auto"/>
            <w:bottom w:val="none" w:sz="0" w:space="0" w:color="auto"/>
            <w:right w:val="none" w:sz="0" w:space="0" w:color="auto"/>
          </w:divBdr>
        </w:div>
        <w:div w:id="943460584">
          <w:marLeft w:val="0"/>
          <w:marRight w:val="0"/>
          <w:marTop w:val="0"/>
          <w:marBottom w:val="0"/>
          <w:divBdr>
            <w:top w:val="none" w:sz="0" w:space="0" w:color="auto"/>
            <w:left w:val="none" w:sz="0" w:space="0" w:color="auto"/>
            <w:bottom w:val="none" w:sz="0" w:space="0" w:color="auto"/>
            <w:right w:val="none" w:sz="0" w:space="0" w:color="auto"/>
          </w:divBdr>
        </w:div>
        <w:div w:id="943997037">
          <w:marLeft w:val="0"/>
          <w:marRight w:val="0"/>
          <w:marTop w:val="0"/>
          <w:marBottom w:val="0"/>
          <w:divBdr>
            <w:top w:val="none" w:sz="0" w:space="0" w:color="auto"/>
            <w:left w:val="none" w:sz="0" w:space="0" w:color="auto"/>
            <w:bottom w:val="none" w:sz="0" w:space="0" w:color="auto"/>
            <w:right w:val="none" w:sz="0" w:space="0" w:color="auto"/>
          </w:divBdr>
        </w:div>
        <w:div w:id="982612948">
          <w:marLeft w:val="0"/>
          <w:marRight w:val="0"/>
          <w:marTop w:val="0"/>
          <w:marBottom w:val="0"/>
          <w:divBdr>
            <w:top w:val="none" w:sz="0" w:space="0" w:color="auto"/>
            <w:left w:val="none" w:sz="0" w:space="0" w:color="auto"/>
            <w:bottom w:val="none" w:sz="0" w:space="0" w:color="auto"/>
            <w:right w:val="none" w:sz="0" w:space="0" w:color="auto"/>
          </w:divBdr>
        </w:div>
        <w:div w:id="1052731638">
          <w:marLeft w:val="0"/>
          <w:marRight w:val="0"/>
          <w:marTop w:val="0"/>
          <w:marBottom w:val="0"/>
          <w:divBdr>
            <w:top w:val="none" w:sz="0" w:space="0" w:color="auto"/>
            <w:left w:val="none" w:sz="0" w:space="0" w:color="auto"/>
            <w:bottom w:val="none" w:sz="0" w:space="0" w:color="auto"/>
            <w:right w:val="none" w:sz="0" w:space="0" w:color="auto"/>
          </w:divBdr>
        </w:div>
        <w:div w:id="1070881816">
          <w:marLeft w:val="0"/>
          <w:marRight w:val="0"/>
          <w:marTop w:val="0"/>
          <w:marBottom w:val="0"/>
          <w:divBdr>
            <w:top w:val="none" w:sz="0" w:space="0" w:color="auto"/>
            <w:left w:val="none" w:sz="0" w:space="0" w:color="auto"/>
            <w:bottom w:val="none" w:sz="0" w:space="0" w:color="auto"/>
            <w:right w:val="none" w:sz="0" w:space="0" w:color="auto"/>
          </w:divBdr>
        </w:div>
        <w:div w:id="1091126535">
          <w:marLeft w:val="0"/>
          <w:marRight w:val="0"/>
          <w:marTop w:val="0"/>
          <w:marBottom w:val="0"/>
          <w:divBdr>
            <w:top w:val="none" w:sz="0" w:space="0" w:color="auto"/>
            <w:left w:val="none" w:sz="0" w:space="0" w:color="auto"/>
            <w:bottom w:val="none" w:sz="0" w:space="0" w:color="auto"/>
            <w:right w:val="none" w:sz="0" w:space="0" w:color="auto"/>
          </w:divBdr>
        </w:div>
        <w:div w:id="1124039094">
          <w:marLeft w:val="0"/>
          <w:marRight w:val="0"/>
          <w:marTop w:val="0"/>
          <w:marBottom w:val="0"/>
          <w:divBdr>
            <w:top w:val="none" w:sz="0" w:space="0" w:color="auto"/>
            <w:left w:val="none" w:sz="0" w:space="0" w:color="auto"/>
            <w:bottom w:val="none" w:sz="0" w:space="0" w:color="auto"/>
            <w:right w:val="none" w:sz="0" w:space="0" w:color="auto"/>
          </w:divBdr>
        </w:div>
        <w:div w:id="1163665376">
          <w:marLeft w:val="0"/>
          <w:marRight w:val="0"/>
          <w:marTop w:val="0"/>
          <w:marBottom w:val="0"/>
          <w:divBdr>
            <w:top w:val="none" w:sz="0" w:space="0" w:color="auto"/>
            <w:left w:val="none" w:sz="0" w:space="0" w:color="auto"/>
            <w:bottom w:val="none" w:sz="0" w:space="0" w:color="auto"/>
            <w:right w:val="none" w:sz="0" w:space="0" w:color="auto"/>
          </w:divBdr>
        </w:div>
        <w:div w:id="1165820454">
          <w:marLeft w:val="0"/>
          <w:marRight w:val="0"/>
          <w:marTop w:val="0"/>
          <w:marBottom w:val="0"/>
          <w:divBdr>
            <w:top w:val="none" w:sz="0" w:space="0" w:color="auto"/>
            <w:left w:val="none" w:sz="0" w:space="0" w:color="auto"/>
            <w:bottom w:val="none" w:sz="0" w:space="0" w:color="auto"/>
            <w:right w:val="none" w:sz="0" w:space="0" w:color="auto"/>
          </w:divBdr>
        </w:div>
        <w:div w:id="1173104309">
          <w:marLeft w:val="0"/>
          <w:marRight w:val="0"/>
          <w:marTop w:val="0"/>
          <w:marBottom w:val="0"/>
          <w:divBdr>
            <w:top w:val="none" w:sz="0" w:space="0" w:color="auto"/>
            <w:left w:val="none" w:sz="0" w:space="0" w:color="auto"/>
            <w:bottom w:val="none" w:sz="0" w:space="0" w:color="auto"/>
            <w:right w:val="none" w:sz="0" w:space="0" w:color="auto"/>
          </w:divBdr>
        </w:div>
        <w:div w:id="1197962269">
          <w:marLeft w:val="0"/>
          <w:marRight w:val="0"/>
          <w:marTop w:val="0"/>
          <w:marBottom w:val="0"/>
          <w:divBdr>
            <w:top w:val="none" w:sz="0" w:space="0" w:color="auto"/>
            <w:left w:val="none" w:sz="0" w:space="0" w:color="auto"/>
            <w:bottom w:val="none" w:sz="0" w:space="0" w:color="auto"/>
            <w:right w:val="none" w:sz="0" w:space="0" w:color="auto"/>
          </w:divBdr>
        </w:div>
        <w:div w:id="1226332405">
          <w:marLeft w:val="0"/>
          <w:marRight w:val="0"/>
          <w:marTop w:val="0"/>
          <w:marBottom w:val="0"/>
          <w:divBdr>
            <w:top w:val="none" w:sz="0" w:space="0" w:color="auto"/>
            <w:left w:val="none" w:sz="0" w:space="0" w:color="auto"/>
            <w:bottom w:val="none" w:sz="0" w:space="0" w:color="auto"/>
            <w:right w:val="none" w:sz="0" w:space="0" w:color="auto"/>
          </w:divBdr>
        </w:div>
        <w:div w:id="1270159040">
          <w:marLeft w:val="0"/>
          <w:marRight w:val="0"/>
          <w:marTop w:val="0"/>
          <w:marBottom w:val="0"/>
          <w:divBdr>
            <w:top w:val="none" w:sz="0" w:space="0" w:color="auto"/>
            <w:left w:val="none" w:sz="0" w:space="0" w:color="auto"/>
            <w:bottom w:val="none" w:sz="0" w:space="0" w:color="auto"/>
            <w:right w:val="none" w:sz="0" w:space="0" w:color="auto"/>
          </w:divBdr>
        </w:div>
        <w:div w:id="1274940263">
          <w:marLeft w:val="0"/>
          <w:marRight w:val="0"/>
          <w:marTop w:val="0"/>
          <w:marBottom w:val="0"/>
          <w:divBdr>
            <w:top w:val="none" w:sz="0" w:space="0" w:color="auto"/>
            <w:left w:val="none" w:sz="0" w:space="0" w:color="auto"/>
            <w:bottom w:val="none" w:sz="0" w:space="0" w:color="auto"/>
            <w:right w:val="none" w:sz="0" w:space="0" w:color="auto"/>
          </w:divBdr>
        </w:div>
        <w:div w:id="1301576050">
          <w:marLeft w:val="0"/>
          <w:marRight w:val="0"/>
          <w:marTop w:val="0"/>
          <w:marBottom w:val="0"/>
          <w:divBdr>
            <w:top w:val="none" w:sz="0" w:space="0" w:color="auto"/>
            <w:left w:val="none" w:sz="0" w:space="0" w:color="auto"/>
            <w:bottom w:val="none" w:sz="0" w:space="0" w:color="auto"/>
            <w:right w:val="none" w:sz="0" w:space="0" w:color="auto"/>
          </w:divBdr>
        </w:div>
        <w:div w:id="1312363575">
          <w:marLeft w:val="0"/>
          <w:marRight w:val="0"/>
          <w:marTop w:val="0"/>
          <w:marBottom w:val="0"/>
          <w:divBdr>
            <w:top w:val="none" w:sz="0" w:space="0" w:color="auto"/>
            <w:left w:val="none" w:sz="0" w:space="0" w:color="auto"/>
            <w:bottom w:val="none" w:sz="0" w:space="0" w:color="auto"/>
            <w:right w:val="none" w:sz="0" w:space="0" w:color="auto"/>
          </w:divBdr>
        </w:div>
        <w:div w:id="1321153587">
          <w:marLeft w:val="0"/>
          <w:marRight w:val="0"/>
          <w:marTop w:val="0"/>
          <w:marBottom w:val="0"/>
          <w:divBdr>
            <w:top w:val="none" w:sz="0" w:space="0" w:color="auto"/>
            <w:left w:val="none" w:sz="0" w:space="0" w:color="auto"/>
            <w:bottom w:val="none" w:sz="0" w:space="0" w:color="auto"/>
            <w:right w:val="none" w:sz="0" w:space="0" w:color="auto"/>
          </w:divBdr>
        </w:div>
        <w:div w:id="1346135841">
          <w:marLeft w:val="0"/>
          <w:marRight w:val="0"/>
          <w:marTop w:val="0"/>
          <w:marBottom w:val="0"/>
          <w:divBdr>
            <w:top w:val="none" w:sz="0" w:space="0" w:color="auto"/>
            <w:left w:val="none" w:sz="0" w:space="0" w:color="auto"/>
            <w:bottom w:val="none" w:sz="0" w:space="0" w:color="auto"/>
            <w:right w:val="none" w:sz="0" w:space="0" w:color="auto"/>
          </w:divBdr>
        </w:div>
        <w:div w:id="1347177447">
          <w:marLeft w:val="0"/>
          <w:marRight w:val="0"/>
          <w:marTop w:val="0"/>
          <w:marBottom w:val="0"/>
          <w:divBdr>
            <w:top w:val="none" w:sz="0" w:space="0" w:color="auto"/>
            <w:left w:val="none" w:sz="0" w:space="0" w:color="auto"/>
            <w:bottom w:val="none" w:sz="0" w:space="0" w:color="auto"/>
            <w:right w:val="none" w:sz="0" w:space="0" w:color="auto"/>
          </w:divBdr>
        </w:div>
        <w:div w:id="1347902829">
          <w:marLeft w:val="0"/>
          <w:marRight w:val="0"/>
          <w:marTop w:val="0"/>
          <w:marBottom w:val="0"/>
          <w:divBdr>
            <w:top w:val="none" w:sz="0" w:space="0" w:color="auto"/>
            <w:left w:val="none" w:sz="0" w:space="0" w:color="auto"/>
            <w:bottom w:val="none" w:sz="0" w:space="0" w:color="auto"/>
            <w:right w:val="none" w:sz="0" w:space="0" w:color="auto"/>
          </w:divBdr>
        </w:div>
        <w:div w:id="1364399642">
          <w:marLeft w:val="0"/>
          <w:marRight w:val="0"/>
          <w:marTop w:val="0"/>
          <w:marBottom w:val="0"/>
          <w:divBdr>
            <w:top w:val="none" w:sz="0" w:space="0" w:color="auto"/>
            <w:left w:val="none" w:sz="0" w:space="0" w:color="auto"/>
            <w:bottom w:val="none" w:sz="0" w:space="0" w:color="auto"/>
            <w:right w:val="none" w:sz="0" w:space="0" w:color="auto"/>
          </w:divBdr>
        </w:div>
        <w:div w:id="1422408402">
          <w:marLeft w:val="0"/>
          <w:marRight w:val="0"/>
          <w:marTop w:val="0"/>
          <w:marBottom w:val="0"/>
          <w:divBdr>
            <w:top w:val="none" w:sz="0" w:space="0" w:color="auto"/>
            <w:left w:val="none" w:sz="0" w:space="0" w:color="auto"/>
            <w:bottom w:val="none" w:sz="0" w:space="0" w:color="auto"/>
            <w:right w:val="none" w:sz="0" w:space="0" w:color="auto"/>
          </w:divBdr>
        </w:div>
        <w:div w:id="1484851734">
          <w:marLeft w:val="0"/>
          <w:marRight w:val="0"/>
          <w:marTop w:val="0"/>
          <w:marBottom w:val="0"/>
          <w:divBdr>
            <w:top w:val="none" w:sz="0" w:space="0" w:color="auto"/>
            <w:left w:val="none" w:sz="0" w:space="0" w:color="auto"/>
            <w:bottom w:val="none" w:sz="0" w:space="0" w:color="auto"/>
            <w:right w:val="none" w:sz="0" w:space="0" w:color="auto"/>
          </w:divBdr>
        </w:div>
        <w:div w:id="1497914640">
          <w:marLeft w:val="0"/>
          <w:marRight w:val="0"/>
          <w:marTop w:val="0"/>
          <w:marBottom w:val="0"/>
          <w:divBdr>
            <w:top w:val="none" w:sz="0" w:space="0" w:color="auto"/>
            <w:left w:val="none" w:sz="0" w:space="0" w:color="auto"/>
            <w:bottom w:val="none" w:sz="0" w:space="0" w:color="auto"/>
            <w:right w:val="none" w:sz="0" w:space="0" w:color="auto"/>
          </w:divBdr>
        </w:div>
        <w:div w:id="1563102422">
          <w:marLeft w:val="0"/>
          <w:marRight w:val="0"/>
          <w:marTop w:val="0"/>
          <w:marBottom w:val="0"/>
          <w:divBdr>
            <w:top w:val="none" w:sz="0" w:space="0" w:color="auto"/>
            <w:left w:val="none" w:sz="0" w:space="0" w:color="auto"/>
            <w:bottom w:val="none" w:sz="0" w:space="0" w:color="auto"/>
            <w:right w:val="none" w:sz="0" w:space="0" w:color="auto"/>
          </w:divBdr>
        </w:div>
        <w:div w:id="1577472738">
          <w:marLeft w:val="0"/>
          <w:marRight w:val="0"/>
          <w:marTop w:val="0"/>
          <w:marBottom w:val="0"/>
          <w:divBdr>
            <w:top w:val="none" w:sz="0" w:space="0" w:color="auto"/>
            <w:left w:val="none" w:sz="0" w:space="0" w:color="auto"/>
            <w:bottom w:val="none" w:sz="0" w:space="0" w:color="auto"/>
            <w:right w:val="none" w:sz="0" w:space="0" w:color="auto"/>
          </w:divBdr>
        </w:div>
        <w:div w:id="1631520932">
          <w:marLeft w:val="0"/>
          <w:marRight w:val="0"/>
          <w:marTop w:val="0"/>
          <w:marBottom w:val="0"/>
          <w:divBdr>
            <w:top w:val="none" w:sz="0" w:space="0" w:color="auto"/>
            <w:left w:val="none" w:sz="0" w:space="0" w:color="auto"/>
            <w:bottom w:val="none" w:sz="0" w:space="0" w:color="auto"/>
            <w:right w:val="none" w:sz="0" w:space="0" w:color="auto"/>
          </w:divBdr>
        </w:div>
        <w:div w:id="1690061507">
          <w:marLeft w:val="0"/>
          <w:marRight w:val="0"/>
          <w:marTop w:val="0"/>
          <w:marBottom w:val="0"/>
          <w:divBdr>
            <w:top w:val="none" w:sz="0" w:space="0" w:color="auto"/>
            <w:left w:val="none" w:sz="0" w:space="0" w:color="auto"/>
            <w:bottom w:val="none" w:sz="0" w:space="0" w:color="auto"/>
            <w:right w:val="none" w:sz="0" w:space="0" w:color="auto"/>
          </w:divBdr>
        </w:div>
        <w:div w:id="1713309200">
          <w:marLeft w:val="0"/>
          <w:marRight w:val="0"/>
          <w:marTop w:val="0"/>
          <w:marBottom w:val="0"/>
          <w:divBdr>
            <w:top w:val="none" w:sz="0" w:space="0" w:color="auto"/>
            <w:left w:val="none" w:sz="0" w:space="0" w:color="auto"/>
            <w:bottom w:val="none" w:sz="0" w:space="0" w:color="auto"/>
            <w:right w:val="none" w:sz="0" w:space="0" w:color="auto"/>
          </w:divBdr>
        </w:div>
        <w:div w:id="1846741750">
          <w:marLeft w:val="0"/>
          <w:marRight w:val="0"/>
          <w:marTop w:val="0"/>
          <w:marBottom w:val="0"/>
          <w:divBdr>
            <w:top w:val="none" w:sz="0" w:space="0" w:color="auto"/>
            <w:left w:val="none" w:sz="0" w:space="0" w:color="auto"/>
            <w:bottom w:val="none" w:sz="0" w:space="0" w:color="auto"/>
            <w:right w:val="none" w:sz="0" w:space="0" w:color="auto"/>
          </w:divBdr>
        </w:div>
        <w:div w:id="1890339345">
          <w:marLeft w:val="0"/>
          <w:marRight w:val="0"/>
          <w:marTop w:val="0"/>
          <w:marBottom w:val="0"/>
          <w:divBdr>
            <w:top w:val="none" w:sz="0" w:space="0" w:color="auto"/>
            <w:left w:val="none" w:sz="0" w:space="0" w:color="auto"/>
            <w:bottom w:val="none" w:sz="0" w:space="0" w:color="auto"/>
            <w:right w:val="none" w:sz="0" w:space="0" w:color="auto"/>
          </w:divBdr>
        </w:div>
        <w:div w:id="1903983136">
          <w:marLeft w:val="0"/>
          <w:marRight w:val="0"/>
          <w:marTop w:val="0"/>
          <w:marBottom w:val="0"/>
          <w:divBdr>
            <w:top w:val="none" w:sz="0" w:space="0" w:color="auto"/>
            <w:left w:val="none" w:sz="0" w:space="0" w:color="auto"/>
            <w:bottom w:val="none" w:sz="0" w:space="0" w:color="auto"/>
            <w:right w:val="none" w:sz="0" w:space="0" w:color="auto"/>
          </w:divBdr>
        </w:div>
        <w:div w:id="1922567050">
          <w:marLeft w:val="0"/>
          <w:marRight w:val="0"/>
          <w:marTop w:val="0"/>
          <w:marBottom w:val="0"/>
          <w:divBdr>
            <w:top w:val="none" w:sz="0" w:space="0" w:color="auto"/>
            <w:left w:val="none" w:sz="0" w:space="0" w:color="auto"/>
            <w:bottom w:val="none" w:sz="0" w:space="0" w:color="auto"/>
            <w:right w:val="none" w:sz="0" w:space="0" w:color="auto"/>
          </w:divBdr>
        </w:div>
        <w:div w:id="1949893811">
          <w:marLeft w:val="0"/>
          <w:marRight w:val="0"/>
          <w:marTop w:val="0"/>
          <w:marBottom w:val="0"/>
          <w:divBdr>
            <w:top w:val="none" w:sz="0" w:space="0" w:color="auto"/>
            <w:left w:val="none" w:sz="0" w:space="0" w:color="auto"/>
            <w:bottom w:val="none" w:sz="0" w:space="0" w:color="auto"/>
            <w:right w:val="none" w:sz="0" w:space="0" w:color="auto"/>
          </w:divBdr>
        </w:div>
        <w:div w:id="1959992974">
          <w:marLeft w:val="0"/>
          <w:marRight w:val="0"/>
          <w:marTop w:val="0"/>
          <w:marBottom w:val="0"/>
          <w:divBdr>
            <w:top w:val="none" w:sz="0" w:space="0" w:color="auto"/>
            <w:left w:val="none" w:sz="0" w:space="0" w:color="auto"/>
            <w:bottom w:val="none" w:sz="0" w:space="0" w:color="auto"/>
            <w:right w:val="none" w:sz="0" w:space="0" w:color="auto"/>
          </w:divBdr>
        </w:div>
        <w:div w:id="1963808109">
          <w:marLeft w:val="0"/>
          <w:marRight w:val="0"/>
          <w:marTop w:val="0"/>
          <w:marBottom w:val="0"/>
          <w:divBdr>
            <w:top w:val="none" w:sz="0" w:space="0" w:color="auto"/>
            <w:left w:val="none" w:sz="0" w:space="0" w:color="auto"/>
            <w:bottom w:val="none" w:sz="0" w:space="0" w:color="auto"/>
            <w:right w:val="none" w:sz="0" w:space="0" w:color="auto"/>
          </w:divBdr>
        </w:div>
        <w:div w:id="2005861794">
          <w:marLeft w:val="0"/>
          <w:marRight w:val="0"/>
          <w:marTop w:val="0"/>
          <w:marBottom w:val="0"/>
          <w:divBdr>
            <w:top w:val="none" w:sz="0" w:space="0" w:color="auto"/>
            <w:left w:val="none" w:sz="0" w:space="0" w:color="auto"/>
            <w:bottom w:val="none" w:sz="0" w:space="0" w:color="auto"/>
            <w:right w:val="none" w:sz="0" w:space="0" w:color="auto"/>
          </w:divBdr>
        </w:div>
        <w:div w:id="2010055150">
          <w:marLeft w:val="0"/>
          <w:marRight w:val="0"/>
          <w:marTop w:val="0"/>
          <w:marBottom w:val="0"/>
          <w:divBdr>
            <w:top w:val="none" w:sz="0" w:space="0" w:color="auto"/>
            <w:left w:val="none" w:sz="0" w:space="0" w:color="auto"/>
            <w:bottom w:val="none" w:sz="0" w:space="0" w:color="auto"/>
            <w:right w:val="none" w:sz="0" w:space="0" w:color="auto"/>
          </w:divBdr>
        </w:div>
        <w:div w:id="2013297668">
          <w:marLeft w:val="0"/>
          <w:marRight w:val="0"/>
          <w:marTop w:val="0"/>
          <w:marBottom w:val="0"/>
          <w:divBdr>
            <w:top w:val="none" w:sz="0" w:space="0" w:color="auto"/>
            <w:left w:val="none" w:sz="0" w:space="0" w:color="auto"/>
            <w:bottom w:val="none" w:sz="0" w:space="0" w:color="auto"/>
            <w:right w:val="none" w:sz="0" w:space="0" w:color="auto"/>
          </w:divBdr>
        </w:div>
        <w:div w:id="2061436767">
          <w:marLeft w:val="0"/>
          <w:marRight w:val="0"/>
          <w:marTop w:val="0"/>
          <w:marBottom w:val="0"/>
          <w:divBdr>
            <w:top w:val="none" w:sz="0" w:space="0" w:color="auto"/>
            <w:left w:val="none" w:sz="0" w:space="0" w:color="auto"/>
            <w:bottom w:val="none" w:sz="0" w:space="0" w:color="auto"/>
            <w:right w:val="none" w:sz="0" w:space="0" w:color="auto"/>
          </w:divBdr>
        </w:div>
        <w:div w:id="2086027533">
          <w:marLeft w:val="0"/>
          <w:marRight w:val="0"/>
          <w:marTop w:val="0"/>
          <w:marBottom w:val="0"/>
          <w:divBdr>
            <w:top w:val="none" w:sz="0" w:space="0" w:color="auto"/>
            <w:left w:val="none" w:sz="0" w:space="0" w:color="auto"/>
            <w:bottom w:val="none" w:sz="0" w:space="0" w:color="auto"/>
            <w:right w:val="none" w:sz="0" w:space="0" w:color="auto"/>
          </w:divBdr>
        </w:div>
        <w:div w:id="2090156827">
          <w:marLeft w:val="0"/>
          <w:marRight w:val="0"/>
          <w:marTop w:val="0"/>
          <w:marBottom w:val="0"/>
          <w:divBdr>
            <w:top w:val="none" w:sz="0" w:space="0" w:color="auto"/>
            <w:left w:val="none" w:sz="0" w:space="0" w:color="auto"/>
            <w:bottom w:val="none" w:sz="0" w:space="0" w:color="auto"/>
            <w:right w:val="none" w:sz="0" w:space="0" w:color="auto"/>
          </w:divBdr>
        </w:div>
      </w:divsChild>
    </w:div>
    <w:div w:id="392897761">
      <w:bodyDiv w:val="1"/>
      <w:marLeft w:val="0"/>
      <w:marRight w:val="0"/>
      <w:marTop w:val="0"/>
      <w:marBottom w:val="0"/>
      <w:divBdr>
        <w:top w:val="none" w:sz="0" w:space="0" w:color="auto"/>
        <w:left w:val="none" w:sz="0" w:space="0" w:color="auto"/>
        <w:bottom w:val="none" w:sz="0" w:space="0" w:color="auto"/>
        <w:right w:val="none" w:sz="0" w:space="0" w:color="auto"/>
      </w:divBdr>
    </w:div>
    <w:div w:id="468743458">
      <w:bodyDiv w:val="1"/>
      <w:marLeft w:val="0"/>
      <w:marRight w:val="0"/>
      <w:marTop w:val="0"/>
      <w:marBottom w:val="0"/>
      <w:divBdr>
        <w:top w:val="none" w:sz="0" w:space="0" w:color="auto"/>
        <w:left w:val="none" w:sz="0" w:space="0" w:color="auto"/>
        <w:bottom w:val="none" w:sz="0" w:space="0" w:color="auto"/>
        <w:right w:val="none" w:sz="0" w:space="0" w:color="auto"/>
      </w:divBdr>
    </w:div>
    <w:div w:id="480198513">
      <w:bodyDiv w:val="1"/>
      <w:marLeft w:val="0"/>
      <w:marRight w:val="0"/>
      <w:marTop w:val="0"/>
      <w:marBottom w:val="0"/>
      <w:divBdr>
        <w:top w:val="none" w:sz="0" w:space="0" w:color="auto"/>
        <w:left w:val="none" w:sz="0" w:space="0" w:color="auto"/>
        <w:bottom w:val="none" w:sz="0" w:space="0" w:color="auto"/>
        <w:right w:val="none" w:sz="0" w:space="0" w:color="auto"/>
      </w:divBdr>
    </w:div>
    <w:div w:id="488056820">
      <w:bodyDiv w:val="1"/>
      <w:marLeft w:val="0"/>
      <w:marRight w:val="0"/>
      <w:marTop w:val="0"/>
      <w:marBottom w:val="0"/>
      <w:divBdr>
        <w:top w:val="none" w:sz="0" w:space="0" w:color="auto"/>
        <w:left w:val="none" w:sz="0" w:space="0" w:color="auto"/>
        <w:bottom w:val="none" w:sz="0" w:space="0" w:color="auto"/>
        <w:right w:val="none" w:sz="0" w:space="0" w:color="auto"/>
      </w:divBdr>
    </w:div>
    <w:div w:id="547231523">
      <w:bodyDiv w:val="1"/>
      <w:marLeft w:val="0"/>
      <w:marRight w:val="0"/>
      <w:marTop w:val="0"/>
      <w:marBottom w:val="0"/>
      <w:divBdr>
        <w:top w:val="none" w:sz="0" w:space="0" w:color="auto"/>
        <w:left w:val="none" w:sz="0" w:space="0" w:color="auto"/>
        <w:bottom w:val="none" w:sz="0" w:space="0" w:color="auto"/>
        <w:right w:val="none" w:sz="0" w:space="0" w:color="auto"/>
      </w:divBdr>
    </w:div>
    <w:div w:id="553735067">
      <w:bodyDiv w:val="1"/>
      <w:marLeft w:val="0"/>
      <w:marRight w:val="0"/>
      <w:marTop w:val="0"/>
      <w:marBottom w:val="0"/>
      <w:divBdr>
        <w:top w:val="none" w:sz="0" w:space="0" w:color="auto"/>
        <w:left w:val="none" w:sz="0" w:space="0" w:color="auto"/>
        <w:bottom w:val="none" w:sz="0" w:space="0" w:color="auto"/>
        <w:right w:val="none" w:sz="0" w:space="0" w:color="auto"/>
      </w:divBdr>
      <w:divsChild>
        <w:div w:id="1209803596">
          <w:marLeft w:val="0"/>
          <w:marRight w:val="0"/>
          <w:marTop w:val="0"/>
          <w:marBottom w:val="0"/>
          <w:divBdr>
            <w:top w:val="none" w:sz="0" w:space="0" w:color="auto"/>
            <w:left w:val="none" w:sz="0" w:space="0" w:color="auto"/>
            <w:bottom w:val="none" w:sz="0" w:space="0" w:color="auto"/>
            <w:right w:val="none" w:sz="0" w:space="0" w:color="auto"/>
          </w:divBdr>
          <w:divsChild>
            <w:div w:id="1869682158">
              <w:marLeft w:val="0"/>
              <w:marRight w:val="0"/>
              <w:marTop w:val="0"/>
              <w:marBottom w:val="0"/>
              <w:divBdr>
                <w:top w:val="none" w:sz="0" w:space="0" w:color="auto"/>
                <w:left w:val="none" w:sz="0" w:space="0" w:color="auto"/>
                <w:bottom w:val="none" w:sz="0" w:space="0" w:color="auto"/>
                <w:right w:val="none" w:sz="0" w:space="0" w:color="auto"/>
              </w:divBdr>
              <w:divsChild>
                <w:div w:id="427845969">
                  <w:marLeft w:val="0"/>
                  <w:marRight w:val="0"/>
                  <w:marTop w:val="0"/>
                  <w:marBottom w:val="0"/>
                  <w:divBdr>
                    <w:top w:val="none" w:sz="0" w:space="0" w:color="auto"/>
                    <w:left w:val="none" w:sz="0" w:space="0" w:color="auto"/>
                    <w:bottom w:val="none" w:sz="0" w:space="0" w:color="auto"/>
                    <w:right w:val="none" w:sz="0" w:space="0" w:color="auto"/>
                  </w:divBdr>
                  <w:divsChild>
                    <w:div w:id="862717596">
                      <w:marLeft w:val="-225"/>
                      <w:marRight w:val="-225"/>
                      <w:marTop w:val="0"/>
                      <w:marBottom w:val="0"/>
                      <w:divBdr>
                        <w:top w:val="none" w:sz="0" w:space="0" w:color="auto"/>
                        <w:left w:val="none" w:sz="0" w:space="0" w:color="auto"/>
                        <w:bottom w:val="none" w:sz="0" w:space="0" w:color="auto"/>
                        <w:right w:val="none" w:sz="0" w:space="0" w:color="auto"/>
                      </w:divBdr>
                      <w:divsChild>
                        <w:div w:id="623736571">
                          <w:marLeft w:val="0"/>
                          <w:marRight w:val="0"/>
                          <w:marTop w:val="0"/>
                          <w:marBottom w:val="0"/>
                          <w:divBdr>
                            <w:top w:val="none" w:sz="0" w:space="0" w:color="auto"/>
                            <w:left w:val="none" w:sz="0" w:space="0" w:color="auto"/>
                            <w:bottom w:val="none" w:sz="0" w:space="0" w:color="auto"/>
                            <w:right w:val="none" w:sz="0" w:space="0" w:color="auto"/>
                          </w:divBdr>
                          <w:divsChild>
                            <w:div w:id="1929580749">
                              <w:marLeft w:val="0"/>
                              <w:marRight w:val="0"/>
                              <w:marTop w:val="0"/>
                              <w:marBottom w:val="0"/>
                              <w:divBdr>
                                <w:top w:val="none" w:sz="0" w:space="0" w:color="auto"/>
                                <w:left w:val="none" w:sz="0" w:space="0" w:color="auto"/>
                                <w:bottom w:val="none" w:sz="0" w:space="0" w:color="auto"/>
                                <w:right w:val="none" w:sz="0" w:space="0" w:color="auto"/>
                              </w:divBdr>
                              <w:divsChild>
                                <w:div w:id="644244193">
                                  <w:marLeft w:val="0"/>
                                  <w:marRight w:val="0"/>
                                  <w:marTop w:val="0"/>
                                  <w:marBottom w:val="0"/>
                                  <w:divBdr>
                                    <w:top w:val="none" w:sz="0" w:space="0" w:color="auto"/>
                                    <w:left w:val="none" w:sz="0" w:space="0" w:color="auto"/>
                                    <w:bottom w:val="none" w:sz="0" w:space="0" w:color="auto"/>
                                    <w:right w:val="none" w:sz="0" w:space="0" w:color="auto"/>
                                  </w:divBdr>
                                  <w:divsChild>
                                    <w:div w:id="786660678">
                                      <w:marLeft w:val="0"/>
                                      <w:marRight w:val="0"/>
                                      <w:marTop w:val="0"/>
                                      <w:marBottom w:val="225"/>
                                      <w:divBdr>
                                        <w:top w:val="none" w:sz="0" w:space="0" w:color="auto"/>
                                        <w:left w:val="none" w:sz="0" w:space="0" w:color="auto"/>
                                        <w:bottom w:val="none" w:sz="0" w:space="0" w:color="auto"/>
                                        <w:right w:val="none" w:sz="0" w:space="0" w:color="auto"/>
                                      </w:divBdr>
                                      <w:divsChild>
                                        <w:div w:id="1270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058153">
      <w:bodyDiv w:val="1"/>
      <w:marLeft w:val="0"/>
      <w:marRight w:val="0"/>
      <w:marTop w:val="0"/>
      <w:marBottom w:val="0"/>
      <w:divBdr>
        <w:top w:val="none" w:sz="0" w:space="0" w:color="auto"/>
        <w:left w:val="none" w:sz="0" w:space="0" w:color="auto"/>
        <w:bottom w:val="none" w:sz="0" w:space="0" w:color="auto"/>
        <w:right w:val="none" w:sz="0" w:space="0" w:color="auto"/>
      </w:divBdr>
    </w:div>
    <w:div w:id="680087759">
      <w:bodyDiv w:val="1"/>
      <w:marLeft w:val="0"/>
      <w:marRight w:val="0"/>
      <w:marTop w:val="0"/>
      <w:marBottom w:val="0"/>
      <w:divBdr>
        <w:top w:val="none" w:sz="0" w:space="0" w:color="auto"/>
        <w:left w:val="none" w:sz="0" w:space="0" w:color="auto"/>
        <w:bottom w:val="none" w:sz="0" w:space="0" w:color="auto"/>
        <w:right w:val="none" w:sz="0" w:space="0" w:color="auto"/>
      </w:divBdr>
    </w:div>
    <w:div w:id="689380218">
      <w:bodyDiv w:val="1"/>
      <w:marLeft w:val="0"/>
      <w:marRight w:val="0"/>
      <w:marTop w:val="0"/>
      <w:marBottom w:val="0"/>
      <w:divBdr>
        <w:top w:val="none" w:sz="0" w:space="0" w:color="auto"/>
        <w:left w:val="none" w:sz="0" w:space="0" w:color="auto"/>
        <w:bottom w:val="none" w:sz="0" w:space="0" w:color="auto"/>
        <w:right w:val="none" w:sz="0" w:space="0" w:color="auto"/>
      </w:divBdr>
    </w:div>
    <w:div w:id="713191960">
      <w:bodyDiv w:val="1"/>
      <w:marLeft w:val="0"/>
      <w:marRight w:val="0"/>
      <w:marTop w:val="0"/>
      <w:marBottom w:val="0"/>
      <w:divBdr>
        <w:top w:val="none" w:sz="0" w:space="0" w:color="auto"/>
        <w:left w:val="none" w:sz="0" w:space="0" w:color="auto"/>
        <w:bottom w:val="none" w:sz="0" w:space="0" w:color="auto"/>
        <w:right w:val="none" w:sz="0" w:space="0" w:color="auto"/>
      </w:divBdr>
    </w:div>
    <w:div w:id="732462633">
      <w:bodyDiv w:val="1"/>
      <w:marLeft w:val="0"/>
      <w:marRight w:val="0"/>
      <w:marTop w:val="0"/>
      <w:marBottom w:val="0"/>
      <w:divBdr>
        <w:top w:val="none" w:sz="0" w:space="0" w:color="auto"/>
        <w:left w:val="none" w:sz="0" w:space="0" w:color="auto"/>
        <w:bottom w:val="none" w:sz="0" w:space="0" w:color="auto"/>
        <w:right w:val="none" w:sz="0" w:space="0" w:color="auto"/>
      </w:divBdr>
      <w:divsChild>
        <w:div w:id="1631744209">
          <w:marLeft w:val="0"/>
          <w:marRight w:val="0"/>
          <w:marTop w:val="45"/>
          <w:marBottom w:val="45"/>
          <w:divBdr>
            <w:top w:val="none" w:sz="0" w:space="0" w:color="auto"/>
            <w:left w:val="none" w:sz="0" w:space="0" w:color="auto"/>
            <w:bottom w:val="none" w:sz="0" w:space="0" w:color="auto"/>
            <w:right w:val="none" w:sz="0" w:space="0" w:color="auto"/>
          </w:divBdr>
          <w:divsChild>
            <w:div w:id="1720593674">
              <w:marLeft w:val="0"/>
              <w:marRight w:val="0"/>
              <w:marTop w:val="45"/>
              <w:marBottom w:val="45"/>
              <w:divBdr>
                <w:top w:val="none" w:sz="0" w:space="0" w:color="auto"/>
                <w:left w:val="single" w:sz="18" w:space="0" w:color="CCCCCC"/>
                <w:bottom w:val="none" w:sz="0" w:space="0" w:color="auto"/>
                <w:right w:val="single" w:sz="18" w:space="0" w:color="CCCCCC"/>
              </w:divBdr>
              <w:divsChild>
                <w:div w:id="1493717904">
                  <w:marLeft w:val="0"/>
                  <w:marRight w:val="0"/>
                  <w:marTop w:val="0"/>
                  <w:marBottom w:val="0"/>
                  <w:divBdr>
                    <w:top w:val="none" w:sz="0" w:space="0" w:color="auto"/>
                    <w:left w:val="none" w:sz="0" w:space="0" w:color="auto"/>
                    <w:bottom w:val="none" w:sz="0" w:space="0" w:color="auto"/>
                    <w:right w:val="none" w:sz="0" w:space="0" w:color="auto"/>
                  </w:divBdr>
                  <w:divsChild>
                    <w:div w:id="1678385363">
                      <w:marLeft w:val="0"/>
                      <w:marRight w:val="0"/>
                      <w:marTop w:val="0"/>
                      <w:marBottom w:val="0"/>
                      <w:divBdr>
                        <w:top w:val="none" w:sz="0" w:space="0" w:color="auto"/>
                        <w:left w:val="none" w:sz="0" w:space="0" w:color="auto"/>
                        <w:bottom w:val="none" w:sz="0" w:space="0" w:color="auto"/>
                        <w:right w:val="none" w:sz="0" w:space="0" w:color="auto"/>
                      </w:divBdr>
                      <w:divsChild>
                        <w:div w:id="1656909217">
                          <w:marLeft w:val="0"/>
                          <w:marRight w:val="0"/>
                          <w:marTop w:val="0"/>
                          <w:marBottom w:val="0"/>
                          <w:divBdr>
                            <w:top w:val="none" w:sz="0" w:space="0" w:color="auto"/>
                            <w:left w:val="none" w:sz="0" w:space="0" w:color="auto"/>
                            <w:bottom w:val="none" w:sz="0" w:space="0" w:color="auto"/>
                            <w:right w:val="none" w:sz="0" w:space="0" w:color="auto"/>
                          </w:divBdr>
                          <w:divsChild>
                            <w:div w:id="413743758">
                              <w:marLeft w:val="0"/>
                              <w:marRight w:val="0"/>
                              <w:marTop w:val="0"/>
                              <w:marBottom w:val="0"/>
                              <w:divBdr>
                                <w:top w:val="single" w:sz="6" w:space="7" w:color="EBEBEB"/>
                                <w:left w:val="single" w:sz="6" w:space="7" w:color="EBEBEB"/>
                                <w:bottom w:val="single" w:sz="6" w:space="7" w:color="EBEBEB"/>
                                <w:right w:val="single" w:sz="6" w:space="7" w:color="EBEBEB"/>
                              </w:divBdr>
                              <w:divsChild>
                                <w:div w:id="216627961">
                                  <w:marLeft w:val="0"/>
                                  <w:marRight w:val="0"/>
                                  <w:marTop w:val="0"/>
                                  <w:marBottom w:val="0"/>
                                  <w:divBdr>
                                    <w:top w:val="single" w:sz="6" w:space="7" w:color="EBEBEB"/>
                                    <w:left w:val="single" w:sz="6" w:space="7" w:color="EBEBEB"/>
                                    <w:bottom w:val="single" w:sz="6" w:space="7" w:color="EBEBEB"/>
                                    <w:right w:val="single" w:sz="6" w:space="7" w:color="EBEBEB"/>
                                  </w:divBdr>
                                </w:div>
                              </w:divsChild>
                            </w:div>
                          </w:divsChild>
                        </w:div>
                      </w:divsChild>
                    </w:div>
                  </w:divsChild>
                </w:div>
              </w:divsChild>
            </w:div>
          </w:divsChild>
        </w:div>
      </w:divsChild>
    </w:div>
    <w:div w:id="783111342">
      <w:bodyDiv w:val="1"/>
      <w:marLeft w:val="0"/>
      <w:marRight w:val="0"/>
      <w:marTop w:val="0"/>
      <w:marBottom w:val="0"/>
      <w:divBdr>
        <w:top w:val="none" w:sz="0" w:space="0" w:color="auto"/>
        <w:left w:val="none" w:sz="0" w:space="0" w:color="auto"/>
        <w:bottom w:val="none" w:sz="0" w:space="0" w:color="auto"/>
        <w:right w:val="none" w:sz="0" w:space="0" w:color="auto"/>
      </w:divBdr>
      <w:divsChild>
        <w:div w:id="5644667">
          <w:marLeft w:val="0"/>
          <w:marRight w:val="0"/>
          <w:marTop w:val="0"/>
          <w:marBottom w:val="0"/>
          <w:divBdr>
            <w:top w:val="none" w:sz="0" w:space="0" w:color="auto"/>
            <w:left w:val="none" w:sz="0" w:space="0" w:color="auto"/>
            <w:bottom w:val="none" w:sz="0" w:space="0" w:color="auto"/>
            <w:right w:val="none" w:sz="0" w:space="0" w:color="auto"/>
          </w:divBdr>
        </w:div>
        <w:div w:id="23795561">
          <w:marLeft w:val="0"/>
          <w:marRight w:val="0"/>
          <w:marTop w:val="0"/>
          <w:marBottom w:val="0"/>
          <w:divBdr>
            <w:top w:val="none" w:sz="0" w:space="0" w:color="auto"/>
            <w:left w:val="none" w:sz="0" w:space="0" w:color="auto"/>
            <w:bottom w:val="none" w:sz="0" w:space="0" w:color="auto"/>
            <w:right w:val="none" w:sz="0" w:space="0" w:color="auto"/>
          </w:divBdr>
        </w:div>
        <w:div w:id="152993745">
          <w:marLeft w:val="0"/>
          <w:marRight w:val="0"/>
          <w:marTop w:val="0"/>
          <w:marBottom w:val="0"/>
          <w:divBdr>
            <w:top w:val="none" w:sz="0" w:space="0" w:color="auto"/>
            <w:left w:val="none" w:sz="0" w:space="0" w:color="auto"/>
            <w:bottom w:val="none" w:sz="0" w:space="0" w:color="auto"/>
            <w:right w:val="none" w:sz="0" w:space="0" w:color="auto"/>
          </w:divBdr>
        </w:div>
        <w:div w:id="187648407">
          <w:marLeft w:val="0"/>
          <w:marRight w:val="0"/>
          <w:marTop w:val="0"/>
          <w:marBottom w:val="0"/>
          <w:divBdr>
            <w:top w:val="none" w:sz="0" w:space="0" w:color="auto"/>
            <w:left w:val="none" w:sz="0" w:space="0" w:color="auto"/>
            <w:bottom w:val="none" w:sz="0" w:space="0" w:color="auto"/>
            <w:right w:val="none" w:sz="0" w:space="0" w:color="auto"/>
          </w:divBdr>
        </w:div>
        <w:div w:id="254947021">
          <w:marLeft w:val="0"/>
          <w:marRight w:val="0"/>
          <w:marTop w:val="0"/>
          <w:marBottom w:val="0"/>
          <w:divBdr>
            <w:top w:val="none" w:sz="0" w:space="0" w:color="auto"/>
            <w:left w:val="none" w:sz="0" w:space="0" w:color="auto"/>
            <w:bottom w:val="none" w:sz="0" w:space="0" w:color="auto"/>
            <w:right w:val="none" w:sz="0" w:space="0" w:color="auto"/>
          </w:divBdr>
        </w:div>
        <w:div w:id="256641663">
          <w:marLeft w:val="0"/>
          <w:marRight w:val="0"/>
          <w:marTop w:val="0"/>
          <w:marBottom w:val="0"/>
          <w:divBdr>
            <w:top w:val="none" w:sz="0" w:space="0" w:color="auto"/>
            <w:left w:val="none" w:sz="0" w:space="0" w:color="auto"/>
            <w:bottom w:val="none" w:sz="0" w:space="0" w:color="auto"/>
            <w:right w:val="none" w:sz="0" w:space="0" w:color="auto"/>
          </w:divBdr>
        </w:div>
        <w:div w:id="256987820">
          <w:marLeft w:val="0"/>
          <w:marRight w:val="0"/>
          <w:marTop w:val="0"/>
          <w:marBottom w:val="0"/>
          <w:divBdr>
            <w:top w:val="none" w:sz="0" w:space="0" w:color="auto"/>
            <w:left w:val="none" w:sz="0" w:space="0" w:color="auto"/>
            <w:bottom w:val="none" w:sz="0" w:space="0" w:color="auto"/>
            <w:right w:val="none" w:sz="0" w:space="0" w:color="auto"/>
          </w:divBdr>
        </w:div>
        <w:div w:id="258216101">
          <w:marLeft w:val="0"/>
          <w:marRight w:val="0"/>
          <w:marTop w:val="0"/>
          <w:marBottom w:val="0"/>
          <w:divBdr>
            <w:top w:val="none" w:sz="0" w:space="0" w:color="auto"/>
            <w:left w:val="none" w:sz="0" w:space="0" w:color="auto"/>
            <w:bottom w:val="none" w:sz="0" w:space="0" w:color="auto"/>
            <w:right w:val="none" w:sz="0" w:space="0" w:color="auto"/>
          </w:divBdr>
        </w:div>
        <w:div w:id="264920771">
          <w:marLeft w:val="0"/>
          <w:marRight w:val="0"/>
          <w:marTop w:val="0"/>
          <w:marBottom w:val="0"/>
          <w:divBdr>
            <w:top w:val="none" w:sz="0" w:space="0" w:color="auto"/>
            <w:left w:val="none" w:sz="0" w:space="0" w:color="auto"/>
            <w:bottom w:val="none" w:sz="0" w:space="0" w:color="auto"/>
            <w:right w:val="none" w:sz="0" w:space="0" w:color="auto"/>
          </w:divBdr>
        </w:div>
        <w:div w:id="285626527">
          <w:marLeft w:val="0"/>
          <w:marRight w:val="0"/>
          <w:marTop w:val="0"/>
          <w:marBottom w:val="0"/>
          <w:divBdr>
            <w:top w:val="none" w:sz="0" w:space="0" w:color="auto"/>
            <w:left w:val="none" w:sz="0" w:space="0" w:color="auto"/>
            <w:bottom w:val="none" w:sz="0" w:space="0" w:color="auto"/>
            <w:right w:val="none" w:sz="0" w:space="0" w:color="auto"/>
          </w:divBdr>
        </w:div>
        <w:div w:id="286931492">
          <w:marLeft w:val="0"/>
          <w:marRight w:val="0"/>
          <w:marTop w:val="0"/>
          <w:marBottom w:val="0"/>
          <w:divBdr>
            <w:top w:val="none" w:sz="0" w:space="0" w:color="auto"/>
            <w:left w:val="none" w:sz="0" w:space="0" w:color="auto"/>
            <w:bottom w:val="none" w:sz="0" w:space="0" w:color="auto"/>
            <w:right w:val="none" w:sz="0" w:space="0" w:color="auto"/>
          </w:divBdr>
        </w:div>
        <w:div w:id="288324443">
          <w:marLeft w:val="0"/>
          <w:marRight w:val="0"/>
          <w:marTop w:val="0"/>
          <w:marBottom w:val="0"/>
          <w:divBdr>
            <w:top w:val="none" w:sz="0" w:space="0" w:color="auto"/>
            <w:left w:val="none" w:sz="0" w:space="0" w:color="auto"/>
            <w:bottom w:val="none" w:sz="0" w:space="0" w:color="auto"/>
            <w:right w:val="none" w:sz="0" w:space="0" w:color="auto"/>
          </w:divBdr>
        </w:div>
        <w:div w:id="293752485">
          <w:marLeft w:val="0"/>
          <w:marRight w:val="0"/>
          <w:marTop w:val="0"/>
          <w:marBottom w:val="0"/>
          <w:divBdr>
            <w:top w:val="none" w:sz="0" w:space="0" w:color="auto"/>
            <w:left w:val="none" w:sz="0" w:space="0" w:color="auto"/>
            <w:bottom w:val="none" w:sz="0" w:space="0" w:color="auto"/>
            <w:right w:val="none" w:sz="0" w:space="0" w:color="auto"/>
          </w:divBdr>
        </w:div>
        <w:div w:id="307323324">
          <w:marLeft w:val="0"/>
          <w:marRight w:val="0"/>
          <w:marTop w:val="0"/>
          <w:marBottom w:val="0"/>
          <w:divBdr>
            <w:top w:val="none" w:sz="0" w:space="0" w:color="auto"/>
            <w:left w:val="none" w:sz="0" w:space="0" w:color="auto"/>
            <w:bottom w:val="none" w:sz="0" w:space="0" w:color="auto"/>
            <w:right w:val="none" w:sz="0" w:space="0" w:color="auto"/>
          </w:divBdr>
        </w:div>
        <w:div w:id="314453992">
          <w:marLeft w:val="0"/>
          <w:marRight w:val="0"/>
          <w:marTop w:val="0"/>
          <w:marBottom w:val="0"/>
          <w:divBdr>
            <w:top w:val="none" w:sz="0" w:space="0" w:color="auto"/>
            <w:left w:val="none" w:sz="0" w:space="0" w:color="auto"/>
            <w:bottom w:val="none" w:sz="0" w:space="0" w:color="auto"/>
            <w:right w:val="none" w:sz="0" w:space="0" w:color="auto"/>
          </w:divBdr>
        </w:div>
        <w:div w:id="335353123">
          <w:marLeft w:val="0"/>
          <w:marRight w:val="0"/>
          <w:marTop w:val="0"/>
          <w:marBottom w:val="0"/>
          <w:divBdr>
            <w:top w:val="none" w:sz="0" w:space="0" w:color="auto"/>
            <w:left w:val="none" w:sz="0" w:space="0" w:color="auto"/>
            <w:bottom w:val="none" w:sz="0" w:space="0" w:color="auto"/>
            <w:right w:val="none" w:sz="0" w:space="0" w:color="auto"/>
          </w:divBdr>
        </w:div>
        <w:div w:id="341469011">
          <w:marLeft w:val="0"/>
          <w:marRight w:val="0"/>
          <w:marTop w:val="0"/>
          <w:marBottom w:val="0"/>
          <w:divBdr>
            <w:top w:val="none" w:sz="0" w:space="0" w:color="auto"/>
            <w:left w:val="none" w:sz="0" w:space="0" w:color="auto"/>
            <w:bottom w:val="none" w:sz="0" w:space="0" w:color="auto"/>
            <w:right w:val="none" w:sz="0" w:space="0" w:color="auto"/>
          </w:divBdr>
        </w:div>
        <w:div w:id="344357646">
          <w:marLeft w:val="0"/>
          <w:marRight w:val="0"/>
          <w:marTop w:val="0"/>
          <w:marBottom w:val="0"/>
          <w:divBdr>
            <w:top w:val="none" w:sz="0" w:space="0" w:color="auto"/>
            <w:left w:val="none" w:sz="0" w:space="0" w:color="auto"/>
            <w:bottom w:val="none" w:sz="0" w:space="0" w:color="auto"/>
            <w:right w:val="none" w:sz="0" w:space="0" w:color="auto"/>
          </w:divBdr>
        </w:div>
        <w:div w:id="444732499">
          <w:marLeft w:val="0"/>
          <w:marRight w:val="0"/>
          <w:marTop w:val="0"/>
          <w:marBottom w:val="0"/>
          <w:divBdr>
            <w:top w:val="none" w:sz="0" w:space="0" w:color="auto"/>
            <w:left w:val="none" w:sz="0" w:space="0" w:color="auto"/>
            <w:bottom w:val="none" w:sz="0" w:space="0" w:color="auto"/>
            <w:right w:val="none" w:sz="0" w:space="0" w:color="auto"/>
          </w:divBdr>
        </w:div>
        <w:div w:id="455829722">
          <w:marLeft w:val="0"/>
          <w:marRight w:val="0"/>
          <w:marTop w:val="0"/>
          <w:marBottom w:val="0"/>
          <w:divBdr>
            <w:top w:val="none" w:sz="0" w:space="0" w:color="auto"/>
            <w:left w:val="none" w:sz="0" w:space="0" w:color="auto"/>
            <w:bottom w:val="none" w:sz="0" w:space="0" w:color="auto"/>
            <w:right w:val="none" w:sz="0" w:space="0" w:color="auto"/>
          </w:divBdr>
        </w:div>
        <w:div w:id="462963537">
          <w:marLeft w:val="0"/>
          <w:marRight w:val="0"/>
          <w:marTop w:val="0"/>
          <w:marBottom w:val="0"/>
          <w:divBdr>
            <w:top w:val="none" w:sz="0" w:space="0" w:color="auto"/>
            <w:left w:val="none" w:sz="0" w:space="0" w:color="auto"/>
            <w:bottom w:val="none" w:sz="0" w:space="0" w:color="auto"/>
            <w:right w:val="none" w:sz="0" w:space="0" w:color="auto"/>
          </w:divBdr>
        </w:div>
        <w:div w:id="475684078">
          <w:marLeft w:val="0"/>
          <w:marRight w:val="0"/>
          <w:marTop w:val="0"/>
          <w:marBottom w:val="0"/>
          <w:divBdr>
            <w:top w:val="none" w:sz="0" w:space="0" w:color="auto"/>
            <w:left w:val="none" w:sz="0" w:space="0" w:color="auto"/>
            <w:bottom w:val="none" w:sz="0" w:space="0" w:color="auto"/>
            <w:right w:val="none" w:sz="0" w:space="0" w:color="auto"/>
          </w:divBdr>
        </w:div>
        <w:div w:id="516893137">
          <w:marLeft w:val="0"/>
          <w:marRight w:val="0"/>
          <w:marTop w:val="0"/>
          <w:marBottom w:val="0"/>
          <w:divBdr>
            <w:top w:val="none" w:sz="0" w:space="0" w:color="auto"/>
            <w:left w:val="none" w:sz="0" w:space="0" w:color="auto"/>
            <w:bottom w:val="none" w:sz="0" w:space="0" w:color="auto"/>
            <w:right w:val="none" w:sz="0" w:space="0" w:color="auto"/>
          </w:divBdr>
        </w:div>
        <w:div w:id="518737454">
          <w:marLeft w:val="0"/>
          <w:marRight w:val="0"/>
          <w:marTop w:val="0"/>
          <w:marBottom w:val="0"/>
          <w:divBdr>
            <w:top w:val="none" w:sz="0" w:space="0" w:color="auto"/>
            <w:left w:val="none" w:sz="0" w:space="0" w:color="auto"/>
            <w:bottom w:val="none" w:sz="0" w:space="0" w:color="auto"/>
            <w:right w:val="none" w:sz="0" w:space="0" w:color="auto"/>
          </w:divBdr>
        </w:div>
        <w:div w:id="519515403">
          <w:marLeft w:val="0"/>
          <w:marRight w:val="0"/>
          <w:marTop w:val="0"/>
          <w:marBottom w:val="0"/>
          <w:divBdr>
            <w:top w:val="none" w:sz="0" w:space="0" w:color="auto"/>
            <w:left w:val="none" w:sz="0" w:space="0" w:color="auto"/>
            <w:bottom w:val="none" w:sz="0" w:space="0" w:color="auto"/>
            <w:right w:val="none" w:sz="0" w:space="0" w:color="auto"/>
          </w:divBdr>
        </w:div>
        <w:div w:id="520628874">
          <w:marLeft w:val="0"/>
          <w:marRight w:val="0"/>
          <w:marTop w:val="0"/>
          <w:marBottom w:val="0"/>
          <w:divBdr>
            <w:top w:val="none" w:sz="0" w:space="0" w:color="auto"/>
            <w:left w:val="none" w:sz="0" w:space="0" w:color="auto"/>
            <w:bottom w:val="none" w:sz="0" w:space="0" w:color="auto"/>
            <w:right w:val="none" w:sz="0" w:space="0" w:color="auto"/>
          </w:divBdr>
        </w:div>
        <w:div w:id="576667480">
          <w:marLeft w:val="0"/>
          <w:marRight w:val="0"/>
          <w:marTop w:val="0"/>
          <w:marBottom w:val="0"/>
          <w:divBdr>
            <w:top w:val="none" w:sz="0" w:space="0" w:color="auto"/>
            <w:left w:val="none" w:sz="0" w:space="0" w:color="auto"/>
            <w:bottom w:val="none" w:sz="0" w:space="0" w:color="auto"/>
            <w:right w:val="none" w:sz="0" w:space="0" w:color="auto"/>
          </w:divBdr>
        </w:div>
        <w:div w:id="605577161">
          <w:marLeft w:val="0"/>
          <w:marRight w:val="0"/>
          <w:marTop w:val="0"/>
          <w:marBottom w:val="0"/>
          <w:divBdr>
            <w:top w:val="none" w:sz="0" w:space="0" w:color="auto"/>
            <w:left w:val="none" w:sz="0" w:space="0" w:color="auto"/>
            <w:bottom w:val="none" w:sz="0" w:space="0" w:color="auto"/>
            <w:right w:val="none" w:sz="0" w:space="0" w:color="auto"/>
          </w:divBdr>
        </w:div>
        <w:div w:id="644705671">
          <w:marLeft w:val="0"/>
          <w:marRight w:val="0"/>
          <w:marTop w:val="0"/>
          <w:marBottom w:val="0"/>
          <w:divBdr>
            <w:top w:val="none" w:sz="0" w:space="0" w:color="auto"/>
            <w:left w:val="none" w:sz="0" w:space="0" w:color="auto"/>
            <w:bottom w:val="none" w:sz="0" w:space="0" w:color="auto"/>
            <w:right w:val="none" w:sz="0" w:space="0" w:color="auto"/>
          </w:divBdr>
        </w:div>
        <w:div w:id="687104991">
          <w:marLeft w:val="0"/>
          <w:marRight w:val="0"/>
          <w:marTop w:val="0"/>
          <w:marBottom w:val="0"/>
          <w:divBdr>
            <w:top w:val="none" w:sz="0" w:space="0" w:color="auto"/>
            <w:left w:val="none" w:sz="0" w:space="0" w:color="auto"/>
            <w:bottom w:val="none" w:sz="0" w:space="0" w:color="auto"/>
            <w:right w:val="none" w:sz="0" w:space="0" w:color="auto"/>
          </w:divBdr>
        </w:div>
        <w:div w:id="700856612">
          <w:marLeft w:val="0"/>
          <w:marRight w:val="0"/>
          <w:marTop w:val="0"/>
          <w:marBottom w:val="0"/>
          <w:divBdr>
            <w:top w:val="none" w:sz="0" w:space="0" w:color="auto"/>
            <w:left w:val="none" w:sz="0" w:space="0" w:color="auto"/>
            <w:bottom w:val="none" w:sz="0" w:space="0" w:color="auto"/>
            <w:right w:val="none" w:sz="0" w:space="0" w:color="auto"/>
          </w:divBdr>
        </w:div>
        <w:div w:id="719983730">
          <w:marLeft w:val="0"/>
          <w:marRight w:val="0"/>
          <w:marTop w:val="0"/>
          <w:marBottom w:val="0"/>
          <w:divBdr>
            <w:top w:val="none" w:sz="0" w:space="0" w:color="auto"/>
            <w:left w:val="none" w:sz="0" w:space="0" w:color="auto"/>
            <w:bottom w:val="none" w:sz="0" w:space="0" w:color="auto"/>
            <w:right w:val="none" w:sz="0" w:space="0" w:color="auto"/>
          </w:divBdr>
        </w:div>
        <w:div w:id="735323098">
          <w:marLeft w:val="0"/>
          <w:marRight w:val="0"/>
          <w:marTop w:val="0"/>
          <w:marBottom w:val="0"/>
          <w:divBdr>
            <w:top w:val="none" w:sz="0" w:space="0" w:color="auto"/>
            <w:left w:val="none" w:sz="0" w:space="0" w:color="auto"/>
            <w:bottom w:val="none" w:sz="0" w:space="0" w:color="auto"/>
            <w:right w:val="none" w:sz="0" w:space="0" w:color="auto"/>
          </w:divBdr>
        </w:div>
        <w:div w:id="753279886">
          <w:marLeft w:val="0"/>
          <w:marRight w:val="0"/>
          <w:marTop w:val="0"/>
          <w:marBottom w:val="0"/>
          <w:divBdr>
            <w:top w:val="none" w:sz="0" w:space="0" w:color="auto"/>
            <w:left w:val="none" w:sz="0" w:space="0" w:color="auto"/>
            <w:bottom w:val="none" w:sz="0" w:space="0" w:color="auto"/>
            <w:right w:val="none" w:sz="0" w:space="0" w:color="auto"/>
          </w:divBdr>
        </w:div>
        <w:div w:id="757943325">
          <w:marLeft w:val="0"/>
          <w:marRight w:val="0"/>
          <w:marTop w:val="0"/>
          <w:marBottom w:val="0"/>
          <w:divBdr>
            <w:top w:val="none" w:sz="0" w:space="0" w:color="auto"/>
            <w:left w:val="none" w:sz="0" w:space="0" w:color="auto"/>
            <w:bottom w:val="none" w:sz="0" w:space="0" w:color="auto"/>
            <w:right w:val="none" w:sz="0" w:space="0" w:color="auto"/>
          </w:divBdr>
        </w:div>
        <w:div w:id="768308850">
          <w:marLeft w:val="0"/>
          <w:marRight w:val="0"/>
          <w:marTop w:val="0"/>
          <w:marBottom w:val="0"/>
          <w:divBdr>
            <w:top w:val="none" w:sz="0" w:space="0" w:color="auto"/>
            <w:left w:val="none" w:sz="0" w:space="0" w:color="auto"/>
            <w:bottom w:val="none" w:sz="0" w:space="0" w:color="auto"/>
            <w:right w:val="none" w:sz="0" w:space="0" w:color="auto"/>
          </w:divBdr>
        </w:div>
        <w:div w:id="887111381">
          <w:marLeft w:val="0"/>
          <w:marRight w:val="0"/>
          <w:marTop w:val="0"/>
          <w:marBottom w:val="0"/>
          <w:divBdr>
            <w:top w:val="none" w:sz="0" w:space="0" w:color="auto"/>
            <w:left w:val="none" w:sz="0" w:space="0" w:color="auto"/>
            <w:bottom w:val="none" w:sz="0" w:space="0" w:color="auto"/>
            <w:right w:val="none" w:sz="0" w:space="0" w:color="auto"/>
          </w:divBdr>
        </w:div>
        <w:div w:id="917909330">
          <w:marLeft w:val="0"/>
          <w:marRight w:val="0"/>
          <w:marTop w:val="0"/>
          <w:marBottom w:val="0"/>
          <w:divBdr>
            <w:top w:val="none" w:sz="0" w:space="0" w:color="auto"/>
            <w:left w:val="none" w:sz="0" w:space="0" w:color="auto"/>
            <w:bottom w:val="none" w:sz="0" w:space="0" w:color="auto"/>
            <w:right w:val="none" w:sz="0" w:space="0" w:color="auto"/>
          </w:divBdr>
        </w:div>
        <w:div w:id="924844802">
          <w:marLeft w:val="0"/>
          <w:marRight w:val="0"/>
          <w:marTop w:val="0"/>
          <w:marBottom w:val="0"/>
          <w:divBdr>
            <w:top w:val="none" w:sz="0" w:space="0" w:color="auto"/>
            <w:left w:val="none" w:sz="0" w:space="0" w:color="auto"/>
            <w:bottom w:val="none" w:sz="0" w:space="0" w:color="auto"/>
            <w:right w:val="none" w:sz="0" w:space="0" w:color="auto"/>
          </w:divBdr>
        </w:div>
        <w:div w:id="926697193">
          <w:marLeft w:val="0"/>
          <w:marRight w:val="0"/>
          <w:marTop w:val="0"/>
          <w:marBottom w:val="0"/>
          <w:divBdr>
            <w:top w:val="none" w:sz="0" w:space="0" w:color="auto"/>
            <w:left w:val="none" w:sz="0" w:space="0" w:color="auto"/>
            <w:bottom w:val="none" w:sz="0" w:space="0" w:color="auto"/>
            <w:right w:val="none" w:sz="0" w:space="0" w:color="auto"/>
          </w:divBdr>
        </w:div>
        <w:div w:id="943882208">
          <w:marLeft w:val="0"/>
          <w:marRight w:val="0"/>
          <w:marTop w:val="0"/>
          <w:marBottom w:val="0"/>
          <w:divBdr>
            <w:top w:val="none" w:sz="0" w:space="0" w:color="auto"/>
            <w:left w:val="none" w:sz="0" w:space="0" w:color="auto"/>
            <w:bottom w:val="none" w:sz="0" w:space="0" w:color="auto"/>
            <w:right w:val="none" w:sz="0" w:space="0" w:color="auto"/>
          </w:divBdr>
        </w:div>
        <w:div w:id="978261626">
          <w:marLeft w:val="0"/>
          <w:marRight w:val="0"/>
          <w:marTop w:val="0"/>
          <w:marBottom w:val="0"/>
          <w:divBdr>
            <w:top w:val="none" w:sz="0" w:space="0" w:color="auto"/>
            <w:left w:val="none" w:sz="0" w:space="0" w:color="auto"/>
            <w:bottom w:val="none" w:sz="0" w:space="0" w:color="auto"/>
            <w:right w:val="none" w:sz="0" w:space="0" w:color="auto"/>
          </w:divBdr>
        </w:div>
        <w:div w:id="1018655997">
          <w:marLeft w:val="0"/>
          <w:marRight w:val="0"/>
          <w:marTop w:val="0"/>
          <w:marBottom w:val="0"/>
          <w:divBdr>
            <w:top w:val="none" w:sz="0" w:space="0" w:color="auto"/>
            <w:left w:val="none" w:sz="0" w:space="0" w:color="auto"/>
            <w:bottom w:val="none" w:sz="0" w:space="0" w:color="auto"/>
            <w:right w:val="none" w:sz="0" w:space="0" w:color="auto"/>
          </w:divBdr>
        </w:div>
        <w:div w:id="1020274230">
          <w:marLeft w:val="0"/>
          <w:marRight w:val="0"/>
          <w:marTop w:val="0"/>
          <w:marBottom w:val="0"/>
          <w:divBdr>
            <w:top w:val="none" w:sz="0" w:space="0" w:color="auto"/>
            <w:left w:val="none" w:sz="0" w:space="0" w:color="auto"/>
            <w:bottom w:val="none" w:sz="0" w:space="0" w:color="auto"/>
            <w:right w:val="none" w:sz="0" w:space="0" w:color="auto"/>
          </w:divBdr>
        </w:div>
        <w:div w:id="1040202750">
          <w:marLeft w:val="0"/>
          <w:marRight w:val="0"/>
          <w:marTop w:val="0"/>
          <w:marBottom w:val="0"/>
          <w:divBdr>
            <w:top w:val="none" w:sz="0" w:space="0" w:color="auto"/>
            <w:left w:val="none" w:sz="0" w:space="0" w:color="auto"/>
            <w:bottom w:val="none" w:sz="0" w:space="0" w:color="auto"/>
            <w:right w:val="none" w:sz="0" w:space="0" w:color="auto"/>
          </w:divBdr>
        </w:div>
        <w:div w:id="1093671027">
          <w:marLeft w:val="0"/>
          <w:marRight w:val="0"/>
          <w:marTop w:val="0"/>
          <w:marBottom w:val="0"/>
          <w:divBdr>
            <w:top w:val="none" w:sz="0" w:space="0" w:color="auto"/>
            <w:left w:val="none" w:sz="0" w:space="0" w:color="auto"/>
            <w:bottom w:val="none" w:sz="0" w:space="0" w:color="auto"/>
            <w:right w:val="none" w:sz="0" w:space="0" w:color="auto"/>
          </w:divBdr>
        </w:div>
        <w:div w:id="1137262927">
          <w:marLeft w:val="0"/>
          <w:marRight w:val="0"/>
          <w:marTop w:val="0"/>
          <w:marBottom w:val="0"/>
          <w:divBdr>
            <w:top w:val="none" w:sz="0" w:space="0" w:color="auto"/>
            <w:left w:val="none" w:sz="0" w:space="0" w:color="auto"/>
            <w:bottom w:val="none" w:sz="0" w:space="0" w:color="auto"/>
            <w:right w:val="none" w:sz="0" w:space="0" w:color="auto"/>
          </w:divBdr>
        </w:div>
        <w:div w:id="1163932067">
          <w:marLeft w:val="0"/>
          <w:marRight w:val="0"/>
          <w:marTop w:val="0"/>
          <w:marBottom w:val="0"/>
          <w:divBdr>
            <w:top w:val="none" w:sz="0" w:space="0" w:color="auto"/>
            <w:left w:val="none" w:sz="0" w:space="0" w:color="auto"/>
            <w:bottom w:val="none" w:sz="0" w:space="0" w:color="auto"/>
            <w:right w:val="none" w:sz="0" w:space="0" w:color="auto"/>
          </w:divBdr>
        </w:div>
        <w:div w:id="1185099913">
          <w:marLeft w:val="0"/>
          <w:marRight w:val="0"/>
          <w:marTop w:val="0"/>
          <w:marBottom w:val="0"/>
          <w:divBdr>
            <w:top w:val="none" w:sz="0" w:space="0" w:color="auto"/>
            <w:left w:val="none" w:sz="0" w:space="0" w:color="auto"/>
            <w:bottom w:val="none" w:sz="0" w:space="0" w:color="auto"/>
            <w:right w:val="none" w:sz="0" w:space="0" w:color="auto"/>
          </w:divBdr>
        </w:div>
        <w:div w:id="1346517785">
          <w:marLeft w:val="0"/>
          <w:marRight w:val="0"/>
          <w:marTop w:val="0"/>
          <w:marBottom w:val="0"/>
          <w:divBdr>
            <w:top w:val="none" w:sz="0" w:space="0" w:color="auto"/>
            <w:left w:val="none" w:sz="0" w:space="0" w:color="auto"/>
            <w:bottom w:val="none" w:sz="0" w:space="0" w:color="auto"/>
            <w:right w:val="none" w:sz="0" w:space="0" w:color="auto"/>
          </w:divBdr>
        </w:div>
        <w:div w:id="1367950857">
          <w:marLeft w:val="0"/>
          <w:marRight w:val="0"/>
          <w:marTop w:val="0"/>
          <w:marBottom w:val="0"/>
          <w:divBdr>
            <w:top w:val="none" w:sz="0" w:space="0" w:color="auto"/>
            <w:left w:val="none" w:sz="0" w:space="0" w:color="auto"/>
            <w:bottom w:val="none" w:sz="0" w:space="0" w:color="auto"/>
            <w:right w:val="none" w:sz="0" w:space="0" w:color="auto"/>
          </w:divBdr>
        </w:div>
        <w:div w:id="1368867940">
          <w:marLeft w:val="0"/>
          <w:marRight w:val="0"/>
          <w:marTop w:val="0"/>
          <w:marBottom w:val="0"/>
          <w:divBdr>
            <w:top w:val="none" w:sz="0" w:space="0" w:color="auto"/>
            <w:left w:val="none" w:sz="0" w:space="0" w:color="auto"/>
            <w:bottom w:val="none" w:sz="0" w:space="0" w:color="auto"/>
            <w:right w:val="none" w:sz="0" w:space="0" w:color="auto"/>
          </w:divBdr>
        </w:div>
        <w:div w:id="1455827482">
          <w:marLeft w:val="0"/>
          <w:marRight w:val="0"/>
          <w:marTop w:val="0"/>
          <w:marBottom w:val="0"/>
          <w:divBdr>
            <w:top w:val="none" w:sz="0" w:space="0" w:color="auto"/>
            <w:left w:val="none" w:sz="0" w:space="0" w:color="auto"/>
            <w:bottom w:val="none" w:sz="0" w:space="0" w:color="auto"/>
            <w:right w:val="none" w:sz="0" w:space="0" w:color="auto"/>
          </w:divBdr>
        </w:div>
        <w:div w:id="1491406588">
          <w:marLeft w:val="0"/>
          <w:marRight w:val="0"/>
          <w:marTop w:val="0"/>
          <w:marBottom w:val="0"/>
          <w:divBdr>
            <w:top w:val="none" w:sz="0" w:space="0" w:color="auto"/>
            <w:left w:val="none" w:sz="0" w:space="0" w:color="auto"/>
            <w:bottom w:val="none" w:sz="0" w:space="0" w:color="auto"/>
            <w:right w:val="none" w:sz="0" w:space="0" w:color="auto"/>
          </w:divBdr>
        </w:div>
        <w:div w:id="1491486447">
          <w:marLeft w:val="0"/>
          <w:marRight w:val="0"/>
          <w:marTop w:val="0"/>
          <w:marBottom w:val="0"/>
          <w:divBdr>
            <w:top w:val="none" w:sz="0" w:space="0" w:color="auto"/>
            <w:left w:val="none" w:sz="0" w:space="0" w:color="auto"/>
            <w:bottom w:val="none" w:sz="0" w:space="0" w:color="auto"/>
            <w:right w:val="none" w:sz="0" w:space="0" w:color="auto"/>
          </w:divBdr>
        </w:div>
        <w:div w:id="1496536170">
          <w:marLeft w:val="0"/>
          <w:marRight w:val="0"/>
          <w:marTop w:val="0"/>
          <w:marBottom w:val="0"/>
          <w:divBdr>
            <w:top w:val="none" w:sz="0" w:space="0" w:color="auto"/>
            <w:left w:val="none" w:sz="0" w:space="0" w:color="auto"/>
            <w:bottom w:val="none" w:sz="0" w:space="0" w:color="auto"/>
            <w:right w:val="none" w:sz="0" w:space="0" w:color="auto"/>
          </w:divBdr>
        </w:div>
        <w:div w:id="1530872379">
          <w:marLeft w:val="0"/>
          <w:marRight w:val="0"/>
          <w:marTop w:val="0"/>
          <w:marBottom w:val="0"/>
          <w:divBdr>
            <w:top w:val="none" w:sz="0" w:space="0" w:color="auto"/>
            <w:left w:val="none" w:sz="0" w:space="0" w:color="auto"/>
            <w:bottom w:val="none" w:sz="0" w:space="0" w:color="auto"/>
            <w:right w:val="none" w:sz="0" w:space="0" w:color="auto"/>
          </w:divBdr>
        </w:div>
        <w:div w:id="1560239161">
          <w:marLeft w:val="0"/>
          <w:marRight w:val="0"/>
          <w:marTop w:val="0"/>
          <w:marBottom w:val="0"/>
          <w:divBdr>
            <w:top w:val="none" w:sz="0" w:space="0" w:color="auto"/>
            <w:left w:val="none" w:sz="0" w:space="0" w:color="auto"/>
            <w:bottom w:val="none" w:sz="0" w:space="0" w:color="auto"/>
            <w:right w:val="none" w:sz="0" w:space="0" w:color="auto"/>
          </w:divBdr>
        </w:div>
        <w:div w:id="1576160101">
          <w:marLeft w:val="0"/>
          <w:marRight w:val="0"/>
          <w:marTop w:val="0"/>
          <w:marBottom w:val="0"/>
          <w:divBdr>
            <w:top w:val="none" w:sz="0" w:space="0" w:color="auto"/>
            <w:left w:val="none" w:sz="0" w:space="0" w:color="auto"/>
            <w:bottom w:val="none" w:sz="0" w:space="0" w:color="auto"/>
            <w:right w:val="none" w:sz="0" w:space="0" w:color="auto"/>
          </w:divBdr>
        </w:div>
        <w:div w:id="1609509534">
          <w:marLeft w:val="0"/>
          <w:marRight w:val="0"/>
          <w:marTop w:val="0"/>
          <w:marBottom w:val="0"/>
          <w:divBdr>
            <w:top w:val="none" w:sz="0" w:space="0" w:color="auto"/>
            <w:left w:val="none" w:sz="0" w:space="0" w:color="auto"/>
            <w:bottom w:val="none" w:sz="0" w:space="0" w:color="auto"/>
            <w:right w:val="none" w:sz="0" w:space="0" w:color="auto"/>
          </w:divBdr>
        </w:div>
        <w:div w:id="1613199249">
          <w:marLeft w:val="0"/>
          <w:marRight w:val="0"/>
          <w:marTop w:val="0"/>
          <w:marBottom w:val="0"/>
          <w:divBdr>
            <w:top w:val="none" w:sz="0" w:space="0" w:color="auto"/>
            <w:left w:val="none" w:sz="0" w:space="0" w:color="auto"/>
            <w:bottom w:val="none" w:sz="0" w:space="0" w:color="auto"/>
            <w:right w:val="none" w:sz="0" w:space="0" w:color="auto"/>
          </w:divBdr>
        </w:div>
        <w:div w:id="1684013555">
          <w:marLeft w:val="0"/>
          <w:marRight w:val="0"/>
          <w:marTop w:val="0"/>
          <w:marBottom w:val="0"/>
          <w:divBdr>
            <w:top w:val="none" w:sz="0" w:space="0" w:color="auto"/>
            <w:left w:val="none" w:sz="0" w:space="0" w:color="auto"/>
            <w:bottom w:val="none" w:sz="0" w:space="0" w:color="auto"/>
            <w:right w:val="none" w:sz="0" w:space="0" w:color="auto"/>
          </w:divBdr>
        </w:div>
        <w:div w:id="1764104026">
          <w:marLeft w:val="0"/>
          <w:marRight w:val="0"/>
          <w:marTop w:val="0"/>
          <w:marBottom w:val="0"/>
          <w:divBdr>
            <w:top w:val="none" w:sz="0" w:space="0" w:color="auto"/>
            <w:left w:val="none" w:sz="0" w:space="0" w:color="auto"/>
            <w:bottom w:val="none" w:sz="0" w:space="0" w:color="auto"/>
            <w:right w:val="none" w:sz="0" w:space="0" w:color="auto"/>
          </w:divBdr>
        </w:div>
        <w:div w:id="1764303448">
          <w:marLeft w:val="0"/>
          <w:marRight w:val="0"/>
          <w:marTop w:val="0"/>
          <w:marBottom w:val="0"/>
          <w:divBdr>
            <w:top w:val="none" w:sz="0" w:space="0" w:color="auto"/>
            <w:left w:val="none" w:sz="0" w:space="0" w:color="auto"/>
            <w:bottom w:val="none" w:sz="0" w:space="0" w:color="auto"/>
            <w:right w:val="none" w:sz="0" w:space="0" w:color="auto"/>
          </w:divBdr>
        </w:div>
        <w:div w:id="1829517574">
          <w:marLeft w:val="0"/>
          <w:marRight w:val="0"/>
          <w:marTop w:val="0"/>
          <w:marBottom w:val="0"/>
          <w:divBdr>
            <w:top w:val="none" w:sz="0" w:space="0" w:color="auto"/>
            <w:left w:val="none" w:sz="0" w:space="0" w:color="auto"/>
            <w:bottom w:val="none" w:sz="0" w:space="0" w:color="auto"/>
            <w:right w:val="none" w:sz="0" w:space="0" w:color="auto"/>
          </w:divBdr>
        </w:div>
        <w:div w:id="1856650829">
          <w:marLeft w:val="0"/>
          <w:marRight w:val="0"/>
          <w:marTop w:val="0"/>
          <w:marBottom w:val="0"/>
          <w:divBdr>
            <w:top w:val="none" w:sz="0" w:space="0" w:color="auto"/>
            <w:left w:val="none" w:sz="0" w:space="0" w:color="auto"/>
            <w:bottom w:val="none" w:sz="0" w:space="0" w:color="auto"/>
            <w:right w:val="none" w:sz="0" w:space="0" w:color="auto"/>
          </w:divBdr>
        </w:div>
        <w:div w:id="1872574744">
          <w:marLeft w:val="0"/>
          <w:marRight w:val="0"/>
          <w:marTop w:val="0"/>
          <w:marBottom w:val="0"/>
          <w:divBdr>
            <w:top w:val="none" w:sz="0" w:space="0" w:color="auto"/>
            <w:left w:val="none" w:sz="0" w:space="0" w:color="auto"/>
            <w:bottom w:val="none" w:sz="0" w:space="0" w:color="auto"/>
            <w:right w:val="none" w:sz="0" w:space="0" w:color="auto"/>
          </w:divBdr>
        </w:div>
        <w:div w:id="1885170601">
          <w:marLeft w:val="0"/>
          <w:marRight w:val="0"/>
          <w:marTop w:val="0"/>
          <w:marBottom w:val="0"/>
          <w:divBdr>
            <w:top w:val="none" w:sz="0" w:space="0" w:color="auto"/>
            <w:left w:val="none" w:sz="0" w:space="0" w:color="auto"/>
            <w:bottom w:val="none" w:sz="0" w:space="0" w:color="auto"/>
            <w:right w:val="none" w:sz="0" w:space="0" w:color="auto"/>
          </w:divBdr>
        </w:div>
        <w:div w:id="1906529666">
          <w:marLeft w:val="0"/>
          <w:marRight w:val="0"/>
          <w:marTop w:val="0"/>
          <w:marBottom w:val="0"/>
          <w:divBdr>
            <w:top w:val="none" w:sz="0" w:space="0" w:color="auto"/>
            <w:left w:val="none" w:sz="0" w:space="0" w:color="auto"/>
            <w:bottom w:val="none" w:sz="0" w:space="0" w:color="auto"/>
            <w:right w:val="none" w:sz="0" w:space="0" w:color="auto"/>
          </w:divBdr>
        </w:div>
        <w:div w:id="1910455708">
          <w:marLeft w:val="0"/>
          <w:marRight w:val="0"/>
          <w:marTop w:val="0"/>
          <w:marBottom w:val="0"/>
          <w:divBdr>
            <w:top w:val="none" w:sz="0" w:space="0" w:color="auto"/>
            <w:left w:val="none" w:sz="0" w:space="0" w:color="auto"/>
            <w:bottom w:val="none" w:sz="0" w:space="0" w:color="auto"/>
            <w:right w:val="none" w:sz="0" w:space="0" w:color="auto"/>
          </w:divBdr>
        </w:div>
        <w:div w:id="1990283685">
          <w:marLeft w:val="0"/>
          <w:marRight w:val="0"/>
          <w:marTop w:val="0"/>
          <w:marBottom w:val="0"/>
          <w:divBdr>
            <w:top w:val="none" w:sz="0" w:space="0" w:color="auto"/>
            <w:left w:val="none" w:sz="0" w:space="0" w:color="auto"/>
            <w:bottom w:val="none" w:sz="0" w:space="0" w:color="auto"/>
            <w:right w:val="none" w:sz="0" w:space="0" w:color="auto"/>
          </w:divBdr>
        </w:div>
        <w:div w:id="2000038664">
          <w:marLeft w:val="0"/>
          <w:marRight w:val="0"/>
          <w:marTop w:val="0"/>
          <w:marBottom w:val="0"/>
          <w:divBdr>
            <w:top w:val="none" w:sz="0" w:space="0" w:color="auto"/>
            <w:left w:val="none" w:sz="0" w:space="0" w:color="auto"/>
            <w:bottom w:val="none" w:sz="0" w:space="0" w:color="auto"/>
            <w:right w:val="none" w:sz="0" w:space="0" w:color="auto"/>
          </w:divBdr>
        </w:div>
        <w:div w:id="2021660618">
          <w:marLeft w:val="0"/>
          <w:marRight w:val="0"/>
          <w:marTop w:val="0"/>
          <w:marBottom w:val="0"/>
          <w:divBdr>
            <w:top w:val="none" w:sz="0" w:space="0" w:color="auto"/>
            <w:left w:val="none" w:sz="0" w:space="0" w:color="auto"/>
            <w:bottom w:val="none" w:sz="0" w:space="0" w:color="auto"/>
            <w:right w:val="none" w:sz="0" w:space="0" w:color="auto"/>
          </w:divBdr>
        </w:div>
        <w:div w:id="2042784162">
          <w:marLeft w:val="0"/>
          <w:marRight w:val="0"/>
          <w:marTop w:val="0"/>
          <w:marBottom w:val="0"/>
          <w:divBdr>
            <w:top w:val="none" w:sz="0" w:space="0" w:color="auto"/>
            <w:left w:val="none" w:sz="0" w:space="0" w:color="auto"/>
            <w:bottom w:val="none" w:sz="0" w:space="0" w:color="auto"/>
            <w:right w:val="none" w:sz="0" w:space="0" w:color="auto"/>
          </w:divBdr>
        </w:div>
        <w:div w:id="2070375789">
          <w:marLeft w:val="0"/>
          <w:marRight w:val="0"/>
          <w:marTop w:val="0"/>
          <w:marBottom w:val="0"/>
          <w:divBdr>
            <w:top w:val="none" w:sz="0" w:space="0" w:color="auto"/>
            <w:left w:val="none" w:sz="0" w:space="0" w:color="auto"/>
            <w:bottom w:val="none" w:sz="0" w:space="0" w:color="auto"/>
            <w:right w:val="none" w:sz="0" w:space="0" w:color="auto"/>
          </w:divBdr>
        </w:div>
        <w:div w:id="2087259138">
          <w:marLeft w:val="0"/>
          <w:marRight w:val="0"/>
          <w:marTop w:val="0"/>
          <w:marBottom w:val="0"/>
          <w:divBdr>
            <w:top w:val="none" w:sz="0" w:space="0" w:color="auto"/>
            <w:left w:val="none" w:sz="0" w:space="0" w:color="auto"/>
            <w:bottom w:val="none" w:sz="0" w:space="0" w:color="auto"/>
            <w:right w:val="none" w:sz="0" w:space="0" w:color="auto"/>
          </w:divBdr>
        </w:div>
        <w:div w:id="2122992705">
          <w:marLeft w:val="0"/>
          <w:marRight w:val="0"/>
          <w:marTop w:val="0"/>
          <w:marBottom w:val="0"/>
          <w:divBdr>
            <w:top w:val="none" w:sz="0" w:space="0" w:color="auto"/>
            <w:left w:val="none" w:sz="0" w:space="0" w:color="auto"/>
            <w:bottom w:val="none" w:sz="0" w:space="0" w:color="auto"/>
            <w:right w:val="none" w:sz="0" w:space="0" w:color="auto"/>
          </w:divBdr>
        </w:div>
        <w:div w:id="2138251429">
          <w:marLeft w:val="0"/>
          <w:marRight w:val="0"/>
          <w:marTop w:val="0"/>
          <w:marBottom w:val="0"/>
          <w:divBdr>
            <w:top w:val="none" w:sz="0" w:space="0" w:color="auto"/>
            <w:left w:val="none" w:sz="0" w:space="0" w:color="auto"/>
            <w:bottom w:val="none" w:sz="0" w:space="0" w:color="auto"/>
            <w:right w:val="none" w:sz="0" w:space="0" w:color="auto"/>
          </w:divBdr>
        </w:div>
        <w:div w:id="2142574766">
          <w:marLeft w:val="0"/>
          <w:marRight w:val="0"/>
          <w:marTop w:val="0"/>
          <w:marBottom w:val="0"/>
          <w:divBdr>
            <w:top w:val="none" w:sz="0" w:space="0" w:color="auto"/>
            <w:left w:val="none" w:sz="0" w:space="0" w:color="auto"/>
            <w:bottom w:val="none" w:sz="0" w:space="0" w:color="auto"/>
            <w:right w:val="none" w:sz="0" w:space="0" w:color="auto"/>
          </w:divBdr>
        </w:div>
        <w:div w:id="2144735538">
          <w:marLeft w:val="0"/>
          <w:marRight w:val="0"/>
          <w:marTop w:val="0"/>
          <w:marBottom w:val="0"/>
          <w:divBdr>
            <w:top w:val="none" w:sz="0" w:space="0" w:color="auto"/>
            <w:left w:val="none" w:sz="0" w:space="0" w:color="auto"/>
            <w:bottom w:val="none" w:sz="0" w:space="0" w:color="auto"/>
            <w:right w:val="none" w:sz="0" w:space="0" w:color="auto"/>
          </w:divBdr>
        </w:div>
        <w:div w:id="2147313252">
          <w:marLeft w:val="0"/>
          <w:marRight w:val="0"/>
          <w:marTop w:val="0"/>
          <w:marBottom w:val="0"/>
          <w:divBdr>
            <w:top w:val="none" w:sz="0" w:space="0" w:color="auto"/>
            <w:left w:val="none" w:sz="0" w:space="0" w:color="auto"/>
            <w:bottom w:val="none" w:sz="0" w:space="0" w:color="auto"/>
            <w:right w:val="none" w:sz="0" w:space="0" w:color="auto"/>
          </w:divBdr>
        </w:div>
      </w:divsChild>
    </w:div>
    <w:div w:id="783575565">
      <w:bodyDiv w:val="1"/>
      <w:marLeft w:val="0"/>
      <w:marRight w:val="0"/>
      <w:marTop w:val="0"/>
      <w:marBottom w:val="0"/>
      <w:divBdr>
        <w:top w:val="none" w:sz="0" w:space="0" w:color="auto"/>
        <w:left w:val="none" w:sz="0" w:space="0" w:color="auto"/>
        <w:bottom w:val="none" w:sz="0" w:space="0" w:color="auto"/>
        <w:right w:val="none" w:sz="0" w:space="0" w:color="auto"/>
      </w:divBdr>
    </w:div>
    <w:div w:id="784542614">
      <w:bodyDiv w:val="1"/>
      <w:marLeft w:val="0"/>
      <w:marRight w:val="0"/>
      <w:marTop w:val="0"/>
      <w:marBottom w:val="0"/>
      <w:divBdr>
        <w:top w:val="none" w:sz="0" w:space="0" w:color="auto"/>
        <w:left w:val="none" w:sz="0" w:space="0" w:color="auto"/>
        <w:bottom w:val="none" w:sz="0" w:space="0" w:color="auto"/>
        <w:right w:val="none" w:sz="0" w:space="0" w:color="auto"/>
      </w:divBdr>
    </w:div>
    <w:div w:id="881289995">
      <w:bodyDiv w:val="1"/>
      <w:marLeft w:val="0"/>
      <w:marRight w:val="0"/>
      <w:marTop w:val="0"/>
      <w:marBottom w:val="0"/>
      <w:divBdr>
        <w:top w:val="none" w:sz="0" w:space="0" w:color="auto"/>
        <w:left w:val="none" w:sz="0" w:space="0" w:color="auto"/>
        <w:bottom w:val="none" w:sz="0" w:space="0" w:color="auto"/>
        <w:right w:val="none" w:sz="0" w:space="0" w:color="auto"/>
      </w:divBdr>
    </w:div>
    <w:div w:id="927427760">
      <w:bodyDiv w:val="1"/>
      <w:marLeft w:val="0"/>
      <w:marRight w:val="0"/>
      <w:marTop w:val="0"/>
      <w:marBottom w:val="0"/>
      <w:divBdr>
        <w:top w:val="none" w:sz="0" w:space="0" w:color="auto"/>
        <w:left w:val="none" w:sz="0" w:space="0" w:color="auto"/>
        <w:bottom w:val="none" w:sz="0" w:space="0" w:color="auto"/>
        <w:right w:val="none" w:sz="0" w:space="0" w:color="auto"/>
      </w:divBdr>
    </w:div>
    <w:div w:id="986976109">
      <w:bodyDiv w:val="1"/>
      <w:marLeft w:val="0"/>
      <w:marRight w:val="0"/>
      <w:marTop w:val="0"/>
      <w:marBottom w:val="0"/>
      <w:divBdr>
        <w:top w:val="none" w:sz="0" w:space="0" w:color="auto"/>
        <w:left w:val="none" w:sz="0" w:space="0" w:color="auto"/>
        <w:bottom w:val="none" w:sz="0" w:space="0" w:color="auto"/>
        <w:right w:val="none" w:sz="0" w:space="0" w:color="auto"/>
      </w:divBdr>
    </w:div>
    <w:div w:id="1027439577">
      <w:bodyDiv w:val="1"/>
      <w:marLeft w:val="0"/>
      <w:marRight w:val="0"/>
      <w:marTop w:val="0"/>
      <w:marBottom w:val="0"/>
      <w:divBdr>
        <w:top w:val="none" w:sz="0" w:space="0" w:color="auto"/>
        <w:left w:val="none" w:sz="0" w:space="0" w:color="auto"/>
        <w:bottom w:val="none" w:sz="0" w:space="0" w:color="auto"/>
        <w:right w:val="none" w:sz="0" w:space="0" w:color="auto"/>
      </w:divBdr>
    </w:div>
    <w:div w:id="1057361993">
      <w:bodyDiv w:val="1"/>
      <w:marLeft w:val="0"/>
      <w:marRight w:val="0"/>
      <w:marTop w:val="0"/>
      <w:marBottom w:val="0"/>
      <w:divBdr>
        <w:top w:val="none" w:sz="0" w:space="0" w:color="auto"/>
        <w:left w:val="none" w:sz="0" w:space="0" w:color="auto"/>
        <w:bottom w:val="none" w:sz="0" w:space="0" w:color="auto"/>
        <w:right w:val="none" w:sz="0" w:space="0" w:color="auto"/>
      </w:divBdr>
    </w:div>
    <w:div w:id="1110970520">
      <w:bodyDiv w:val="1"/>
      <w:marLeft w:val="0"/>
      <w:marRight w:val="0"/>
      <w:marTop w:val="0"/>
      <w:marBottom w:val="0"/>
      <w:divBdr>
        <w:top w:val="none" w:sz="0" w:space="0" w:color="auto"/>
        <w:left w:val="none" w:sz="0" w:space="0" w:color="auto"/>
        <w:bottom w:val="none" w:sz="0" w:space="0" w:color="auto"/>
        <w:right w:val="none" w:sz="0" w:space="0" w:color="auto"/>
      </w:divBdr>
    </w:div>
    <w:div w:id="1208689603">
      <w:bodyDiv w:val="1"/>
      <w:marLeft w:val="0"/>
      <w:marRight w:val="0"/>
      <w:marTop w:val="0"/>
      <w:marBottom w:val="0"/>
      <w:divBdr>
        <w:top w:val="none" w:sz="0" w:space="0" w:color="auto"/>
        <w:left w:val="none" w:sz="0" w:space="0" w:color="auto"/>
        <w:bottom w:val="none" w:sz="0" w:space="0" w:color="auto"/>
        <w:right w:val="none" w:sz="0" w:space="0" w:color="auto"/>
      </w:divBdr>
    </w:div>
    <w:div w:id="1293950145">
      <w:bodyDiv w:val="1"/>
      <w:marLeft w:val="0"/>
      <w:marRight w:val="0"/>
      <w:marTop w:val="0"/>
      <w:marBottom w:val="0"/>
      <w:divBdr>
        <w:top w:val="none" w:sz="0" w:space="0" w:color="auto"/>
        <w:left w:val="none" w:sz="0" w:space="0" w:color="auto"/>
        <w:bottom w:val="none" w:sz="0" w:space="0" w:color="auto"/>
        <w:right w:val="none" w:sz="0" w:space="0" w:color="auto"/>
      </w:divBdr>
    </w:div>
    <w:div w:id="1335261101">
      <w:bodyDiv w:val="1"/>
      <w:marLeft w:val="0"/>
      <w:marRight w:val="0"/>
      <w:marTop w:val="0"/>
      <w:marBottom w:val="0"/>
      <w:divBdr>
        <w:top w:val="none" w:sz="0" w:space="0" w:color="auto"/>
        <w:left w:val="none" w:sz="0" w:space="0" w:color="auto"/>
        <w:bottom w:val="none" w:sz="0" w:space="0" w:color="auto"/>
        <w:right w:val="none" w:sz="0" w:space="0" w:color="auto"/>
      </w:divBdr>
      <w:divsChild>
        <w:div w:id="462429515">
          <w:marLeft w:val="0"/>
          <w:marRight w:val="0"/>
          <w:marTop w:val="0"/>
          <w:marBottom w:val="0"/>
          <w:divBdr>
            <w:top w:val="none" w:sz="0" w:space="0" w:color="auto"/>
            <w:left w:val="none" w:sz="0" w:space="0" w:color="auto"/>
            <w:bottom w:val="none" w:sz="0" w:space="0" w:color="auto"/>
            <w:right w:val="none" w:sz="0" w:space="0" w:color="auto"/>
          </w:divBdr>
          <w:divsChild>
            <w:div w:id="1334868988">
              <w:marLeft w:val="0"/>
              <w:marRight w:val="0"/>
              <w:marTop w:val="0"/>
              <w:marBottom w:val="0"/>
              <w:divBdr>
                <w:top w:val="none" w:sz="0" w:space="0" w:color="auto"/>
                <w:left w:val="none" w:sz="0" w:space="0" w:color="auto"/>
                <w:bottom w:val="none" w:sz="0" w:space="0" w:color="auto"/>
                <w:right w:val="none" w:sz="0" w:space="0" w:color="auto"/>
              </w:divBdr>
              <w:divsChild>
                <w:div w:id="535432368">
                  <w:marLeft w:val="0"/>
                  <w:marRight w:val="0"/>
                  <w:marTop w:val="0"/>
                  <w:marBottom w:val="0"/>
                  <w:divBdr>
                    <w:top w:val="none" w:sz="0" w:space="0" w:color="auto"/>
                    <w:left w:val="none" w:sz="0" w:space="0" w:color="auto"/>
                    <w:bottom w:val="none" w:sz="0" w:space="0" w:color="auto"/>
                    <w:right w:val="none" w:sz="0" w:space="0" w:color="auto"/>
                  </w:divBdr>
                </w:div>
                <w:div w:id="12333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21725">
      <w:bodyDiv w:val="1"/>
      <w:marLeft w:val="0"/>
      <w:marRight w:val="0"/>
      <w:marTop w:val="0"/>
      <w:marBottom w:val="0"/>
      <w:divBdr>
        <w:top w:val="none" w:sz="0" w:space="0" w:color="auto"/>
        <w:left w:val="none" w:sz="0" w:space="0" w:color="auto"/>
        <w:bottom w:val="none" w:sz="0" w:space="0" w:color="auto"/>
        <w:right w:val="none" w:sz="0" w:space="0" w:color="auto"/>
      </w:divBdr>
      <w:divsChild>
        <w:div w:id="1179733333">
          <w:marLeft w:val="0"/>
          <w:marRight w:val="0"/>
          <w:marTop w:val="0"/>
          <w:marBottom w:val="0"/>
          <w:divBdr>
            <w:top w:val="none" w:sz="0" w:space="0" w:color="auto"/>
            <w:left w:val="none" w:sz="0" w:space="0" w:color="auto"/>
            <w:bottom w:val="none" w:sz="0" w:space="0" w:color="auto"/>
            <w:right w:val="none" w:sz="0" w:space="0" w:color="auto"/>
          </w:divBdr>
          <w:divsChild>
            <w:div w:id="816457466">
              <w:marLeft w:val="0"/>
              <w:marRight w:val="0"/>
              <w:marTop w:val="0"/>
              <w:marBottom w:val="0"/>
              <w:divBdr>
                <w:top w:val="none" w:sz="0" w:space="0" w:color="auto"/>
                <w:left w:val="none" w:sz="0" w:space="0" w:color="auto"/>
                <w:bottom w:val="none" w:sz="0" w:space="0" w:color="auto"/>
                <w:right w:val="none" w:sz="0" w:space="0" w:color="auto"/>
              </w:divBdr>
              <w:divsChild>
                <w:div w:id="850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7858">
      <w:bodyDiv w:val="1"/>
      <w:marLeft w:val="0"/>
      <w:marRight w:val="0"/>
      <w:marTop w:val="0"/>
      <w:marBottom w:val="0"/>
      <w:divBdr>
        <w:top w:val="none" w:sz="0" w:space="0" w:color="auto"/>
        <w:left w:val="none" w:sz="0" w:space="0" w:color="auto"/>
        <w:bottom w:val="none" w:sz="0" w:space="0" w:color="auto"/>
        <w:right w:val="none" w:sz="0" w:space="0" w:color="auto"/>
      </w:divBdr>
      <w:divsChild>
        <w:div w:id="70851528">
          <w:marLeft w:val="0"/>
          <w:marRight w:val="0"/>
          <w:marTop w:val="0"/>
          <w:marBottom w:val="0"/>
          <w:divBdr>
            <w:top w:val="none" w:sz="0" w:space="0" w:color="auto"/>
            <w:left w:val="none" w:sz="0" w:space="0" w:color="auto"/>
            <w:bottom w:val="none" w:sz="0" w:space="0" w:color="auto"/>
            <w:right w:val="none" w:sz="0" w:space="0" w:color="auto"/>
          </w:divBdr>
        </w:div>
        <w:div w:id="107244682">
          <w:marLeft w:val="0"/>
          <w:marRight w:val="0"/>
          <w:marTop w:val="0"/>
          <w:marBottom w:val="0"/>
          <w:divBdr>
            <w:top w:val="none" w:sz="0" w:space="0" w:color="auto"/>
            <w:left w:val="none" w:sz="0" w:space="0" w:color="auto"/>
            <w:bottom w:val="none" w:sz="0" w:space="0" w:color="auto"/>
            <w:right w:val="none" w:sz="0" w:space="0" w:color="auto"/>
          </w:divBdr>
        </w:div>
        <w:div w:id="138421190">
          <w:marLeft w:val="0"/>
          <w:marRight w:val="0"/>
          <w:marTop w:val="0"/>
          <w:marBottom w:val="0"/>
          <w:divBdr>
            <w:top w:val="none" w:sz="0" w:space="0" w:color="auto"/>
            <w:left w:val="none" w:sz="0" w:space="0" w:color="auto"/>
            <w:bottom w:val="none" w:sz="0" w:space="0" w:color="auto"/>
            <w:right w:val="none" w:sz="0" w:space="0" w:color="auto"/>
          </w:divBdr>
        </w:div>
        <w:div w:id="193688153">
          <w:marLeft w:val="0"/>
          <w:marRight w:val="0"/>
          <w:marTop w:val="0"/>
          <w:marBottom w:val="0"/>
          <w:divBdr>
            <w:top w:val="none" w:sz="0" w:space="0" w:color="auto"/>
            <w:left w:val="none" w:sz="0" w:space="0" w:color="auto"/>
            <w:bottom w:val="none" w:sz="0" w:space="0" w:color="auto"/>
            <w:right w:val="none" w:sz="0" w:space="0" w:color="auto"/>
          </w:divBdr>
        </w:div>
        <w:div w:id="248849673">
          <w:marLeft w:val="0"/>
          <w:marRight w:val="0"/>
          <w:marTop w:val="0"/>
          <w:marBottom w:val="0"/>
          <w:divBdr>
            <w:top w:val="none" w:sz="0" w:space="0" w:color="auto"/>
            <w:left w:val="none" w:sz="0" w:space="0" w:color="auto"/>
            <w:bottom w:val="none" w:sz="0" w:space="0" w:color="auto"/>
            <w:right w:val="none" w:sz="0" w:space="0" w:color="auto"/>
          </w:divBdr>
        </w:div>
        <w:div w:id="373963702">
          <w:marLeft w:val="0"/>
          <w:marRight w:val="0"/>
          <w:marTop w:val="0"/>
          <w:marBottom w:val="0"/>
          <w:divBdr>
            <w:top w:val="none" w:sz="0" w:space="0" w:color="auto"/>
            <w:left w:val="none" w:sz="0" w:space="0" w:color="auto"/>
            <w:bottom w:val="none" w:sz="0" w:space="0" w:color="auto"/>
            <w:right w:val="none" w:sz="0" w:space="0" w:color="auto"/>
          </w:divBdr>
        </w:div>
        <w:div w:id="605817836">
          <w:marLeft w:val="0"/>
          <w:marRight w:val="0"/>
          <w:marTop w:val="0"/>
          <w:marBottom w:val="0"/>
          <w:divBdr>
            <w:top w:val="none" w:sz="0" w:space="0" w:color="auto"/>
            <w:left w:val="none" w:sz="0" w:space="0" w:color="auto"/>
            <w:bottom w:val="none" w:sz="0" w:space="0" w:color="auto"/>
            <w:right w:val="none" w:sz="0" w:space="0" w:color="auto"/>
          </w:divBdr>
        </w:div>
        <w:div w:id="962350296">
          <w:marLeft w:val="0"/>
          <w:marRight w:val="0"/>
          <w:marTop w:val="0"/>
          <w:marBottom w:val="0"/>
          <w:divBdr>
            <w:top w:val="none" w:sz="0" w:space="0" w:color="auto"/>
            <w:left w:val="none" w:sz="0" w:space="0" w:color="auto"/>
            <w:bottom w:val="none" w:sz="0" w:space="0" w:color="auto"/>
            <w:right w:val="none" w:sz="0" w:space="0" w:color="auto"/>
          </w:divBdr>
        </w:div>
        <w:div w:id="986936469">
          <w:marLeft w:val="0"/>
          <w:marRight w:val="0"/>
          <w:marTop w:val="0"/>
          <w:marBottom w:val="0"/>
          <w:divBdr>
            <w:top w:val="none" w:sz="0" w:space="0" w:color="auto"/>
            <w:left w:val="none" w:sz="0" w:space="0" w:color="auto"/>
            <w:bottom w:val="none" w:sz="0" w:space="0" w:color="auto"/>
            <w:right w:val="none" w:sz="0" w:space="0" w:color="auto"/>
          </w:divBdr>
        </w:div>
        <w:div w:id="1046173601">
          <w:marLeft w:val="0"/>
          <w:marRight w:val="0"/>
          <w:marTop w:val="0"/>
          <w:marBottom w:val="0"/>
          <w:divBdr>
            <w:top w:val="none" w:sz="0" w:space="0" w:color="auto"/>
            <w:left w:val="none" w:sz="0" w:space="0" w:color="auto"/>
            <w:bottom w:val="none" w:sz="0" w:space="0" w:color="auto"/>
            <w:right w:val="none" w:sz="0" w:space="0" w:color="auto"/>
          </w:divBdr>
        </w:div>
        <w:div w:id="1047677570">
          <w:marLeft w:val="0"/>
          <w:marRight w:val="0"/>
          <w:marTop w:val="0"/>
          <w:marBottom w:val="0"/>
          <w:divBdr>
            <w:top w:val="none" w:sz="0" w:space="0" w:color="auto"/>
            <w:left w:val="none" w:sz="0" w:space="0" w:color="auto"/>
            <w:bottom w:val="none" w:sz="0" w:space="0" w:color="auto"/>
            <w:right w:val="none" w:sz="0" w:space="0" w:color="auto"/>
          </w:divBdr>
        </w:div>
        <w:div w:id="1059090057">
          <w:marLeft w:val="0"/>
          <w:marRight w:val="0"/>
          <w:marTop w:val="0"/>
          <w:marBottom w:val="0"/>
          <w:divBdr>
            <w:top w:val="none" w:sz="0" w:space="0" w:color="auto"/>
            <w:left w:val="none" w:sz="0" w:space="0" w:color="auto"/>
            <w:bottom w:val="none" w:sz="0" w:space="0" w:color="auto"/>
            <w:right w:val="none" w:sz="0" w:space="0" w:color="auto"/>
          </w:divBdr>
        </w:div>
        <w:div w:id="1146125527">
          <w:marLeft w:val="0"/>
          <w:marRight w:val="0"/>
          <w:marTop w:val="0"/>
          <w:marBottom w:val="0"/>
          <w:divBdr>
            <w:top w:val="none" w:sz="0" w:space="0" w:color="auto"/>
            <w:left w:val="none" w:sz="0" w:space="0" w:color="auto"/>
            <w:bottom w:val="none" w:sz="0" w:space="0" w:color="auto"/>
            <w:right w:val="none" w:sz="0" w:space="0" w:color="auto"/>
          </w:divBdr>
        </w:div>
        <w:div w:id="1267541060">
          <w:marLeft w:val="0"/>
          <w:marRight w:val="0"/>
          <w:marTop w:val="0"/>
          <w:marBottom w:val="0"/>
          <w:divBdr>
            <w:top w:val="none" w:sz="0" w:space="0" w:color="auto"/>
            <w:left w:val="none" w:sz="0" w:space="0" w:color="auto"/>
            <w:bottom w:val="none" w:sz="0" w:space="0" w:color="auto"/>
            <w:right w:val="none" w:sz="0" w:space="0" w:color="auto"/>
          </w:divBdr>
        </w:div>
        <w:div w:id="1385179339">
          <w:marLeft w:val="0"/>
          <w:marRight w:val="0"/>
          <w:marTop w:val="0"/>
          <w:marBottom w:val="0"/>
          <w:divBdr>
            <w:top w:val="none" w:sz="0" w:space="0" w:color="auto"/>
            <w:left w:val="none" w:sz="0" w:space="0" w:color="auto"/>
            <w:bottom w:val="none" w:sz="0" w:space="0" w:color="auto"/>
            <w:right w:val="none" w:sz="0" w:space="0" w:color="auto"/>
          </w:divBdr>
        </w:div>
        <w:div w:id="1386876797">
          <w:marLeft w:val="0"/>
          <w:marRight w:val="0"/>
          <w:marTop w:val="0"/>
          <w:marBottom w:val="0"/>
          <w:divBdr>
            <w:top w:val="none" w:sz="0" w:space="0" w:color="auto"/>
            <w:left w:val="none" w:sz="0" w:space="0" w:color="auto"/>
            <w:bottom w:val="none" w:sz="0" w:space="0" w:color="auto"/>
            <w:right w:val="none" w:sz="0" w:space="0" w:color="auto"/>
          </w:divBdr>
        </w:div>
        <w:div w:id="1547789924">
          <w:marLeft w:val="0"/>
          <w:marRight w:val="0"/>
          <w:marTop w:val="0"/>
          <w:marBottom w:val="0"/>
          <w:divBdr>
            <w:top w:val="none" w:sz="0" w:space="0" w:color="auto"/>
            <w:left w:val="none" w:sz="0" w:space="0" w:color="auto"/>
            <w:bottom w:val="none" w:sz="0" w:space="0" w:color="auto"/>
            <w:right w:val="none" w:sz="0" w:space="0" w:color="auto"/>
          </w:divBdr>
        </w:div>
        <w:div w:id="1650666062">
          <w:marLeft w:val="0"/>
          <w:marRight w:val="0"/>
          <w:marTop w:val="0"/>
          <w:marBottom w:val="0"/>
          <w:divBdr>
            <w:top w:val="none" w:sz="0" w:space="0" w:color="auto"/>
            <w:left w:val="none" w:sz="0" w:space="0" w:color="auto"/>
            <w:bottom w:val="none" w:sz="0" w:space="0" w:color="auto"/>
            <w:right w:val="none" w:sz="0" w:space="0" w:color="auto"/>
          </w:divBdr>
        </w:div>
        <w:div w:id="1783264024">
          <w:marLeft w:val="0"/>
          <w:marRight w:val="0"/>
          <w:marTop w:val="0"/>
          <w:marBottom w:val="0"/>
          <w:divBdr>
            <w:top w:val="none" w:sz="0" w:space="0" w:color="auto"/>
            <w:left w:val="none" w:sz="0" w:space="0" w:color="auto"/>
            <w:bottom w:val="none" w:sz="0" w:space="0" w:color="auto"/>
            <w:right w:val="none" w:sz="0" w:space="0" w:color="auto"/>
          </w:divBdr>
        </w:div>
        <w:div w:id="1810706353">
          <w:marLeft w:val="0"/>
          <w:marRight w:val="0"/>
          <w:marTop w:val="0"/>
          <w:marBottom w:val="0"/>
          <w:divBdr>
            <w:top w:val="none" w:sz="0" w:space="0" w:color="auto"/>
            <w:left w:val="none" w:sz="0" w:space="0" w:color="auto"/>
            <w:bottom w:val="none" w:sz="0" w:space="0" w:color="auto"/>
            <w:right w:val="none" w:sz="0" w:space="0" w:color="auto"/>
          </w:divBdr>
        </w:div>
        <w:div w:id="1880435607">
          <w:marLeft w:val="0"/>
          <w:marRight w:val="0"/>
          <w:marTop w:val="0"/>
          <w:marBottom w:val="0"/>
          <w:divBdr>
            <w:top w:val="none" w:sz="0" w:space="0" w:color="auto"/>
            <w:left w:val="none" w:sz="0" w:space="0" w:color="auto"/>
            <w:bottom w:val="none" w:sz="0" w:space="0" w:color="auto"/>
            <w:right w:val="none" w:sz="0" w:space="0" w:color="auto"/>
          </w:divBdr>
        </w:div>
        <w:div w:id="1913930394">
          <w:marLeft w:val="0"/>
          <w:marRight w:val="0"/>
          <w:marTop w:val="0"/>
          <w:marBottom w:val="0"/>
          <w:divBdr>
            <w:top w:val="none" w:sz="0" w:space="0" w:color="auto"/>
            <w:left w:val="none" w:sz="0" w:space="0" w:color="auto"/>
            <w:bottom w:val="none" w:sz="0" w:space="0" w:color="auto"/>
            <w:right w:val="none" w:sz="0" w:space="0" w:color="auto"/>
          </w:divBdr>
        </w:div>
        <w:div w:id="1980988881">
          <w:marLeft w:val="0"/>
          <w:marRight w:val="0"/>
          <w:marTop w:val="0"/>
          <w:marBottom w:val="0"/>
          <w:divBdr>
            <w:top w:val="none" w:sz="0" w:space="0" w:color="auto"/>
            <w:left w:val="none" w:sz="0" w:space="0" w:color="auto"/>
            <w:bottom w:val="none" w:sz="0" w:space="0" w:color="auto"/>
            <w:right w:val="none" w:sz="0" w:space="0" w:color="auto"/>
          </w:divBdr>
        </w:div>
        <w:div w:id="2095199754">
          <w:marLeft w:val="0"/>
          <w:marRight w:val="0"/>
          <w:marTop w:val="0"/>
          <w:marBottom w:val="0"/>
          <w:divBdr>
            <w:top w:val="none" w:sz="0" w:space="0" w:color="auto"/>
            <w:left w:val="none" w:sz="0" w:space="0" w:color="auto"/>
            <w:bottom w:val="none" w:sz="0" w:space="0" w:color="auto"/>
            <w:right w:val="none" w:sz="0" w:space="0" w:color="auto"/>
          </w:divBdr>
        </w:div>
      </w:divsChild>
    </w:div>
    <w:div w:id="1533179681">
      <w:bodyDiv w:val="1"/>
      <w:marLeft w:val="0"/>
      <w:marRight w:val="0"/>
      <w:marTop w:val="0"/>
      <w:marBottom w:val="0"/>
      <w:divBdr>
        <w:top w:val="none" w:sz="0" w:space="0" w:color="auto"/>
        <w:left w:val="none" w:sz="0" w:space="0" w:color="auto"/>
        <w:bottom w:val="none" w:sz="0" w:space="0" w:color="auto"/>
        <w:right w:val="none" w:sz="0" w:space="0" w:color="auto"/>
      </w:divBdr>
      <w:divsChild>
        <w:div w:id="1022248333">
          <w:marLeft w:val="0"/>
          <w:marRight w:val="0"/>
          <w:marTop w:val="0"/>
          <w:marBottom w:val="0"/>
          <w:divBdr>
            <w:top w:val="none" w:sz="0" w:space="0" w:color="auto"/>
            <w:left w:val="none" w:sz="0" w:space="0" w:color="auto"/>
            <w:bottom w:val="none" w:sz="0" w:space="0" w:color="auto"/>
            <w:right w:val="none" w:sz="0" w:space="0" w:color="auto"/>
          </w:divBdr>
          <w:divsChild>
            <w:div w:id="747919931">
              <w:marLeft w:val="0"/>
              <w:marRight w:val="0"/>
              <w:marTop w:val="0"/>
              <w:marBottom w:val="0"/>
              <w:divBdr>
                <w:top w:val="none" w:sz="0" w:space="0" w:color="auto"/>
                <w:left w:val="none" w:sz="0" w:space="0" w:color="auto"/>
                <w:bottom w:val="none" w:sz="0" w:space="0" w:color="auto"/>
                <w:right w:val="none" w:sz="0" w:space="0" w:color="auto"/>
              </w:divBdr>
              <w:divsChild>
                <w:div w:id="1678188234">
                  <w:marLeft w:val="0"/>
                  <w:marRight w:val="0"/>
                  <w:marTop w:val="0"/>
                  <w:marBottom w:val="0"/>
                  <w:divBdr>
                    <w:top w:val="none" w:sz="0" w:space="0" w:color="auto"/>
                    <w:left w:val="none" w:sz="0" w:space="0" w:color="auto"/>
                    <w:bottom w:val="none" w:sz="0" w:space="0" w:color="auto"/>
                    <w:right w:val="none" w:sz="0" w:space="0" w:color="auto"/>
                  </w:divBdr>
                  <w:divsChild>
                    <w:div w:id="721975997">
                      <w:marLeft w:val="0"/>
                      <w:marRight w:val="0"/>
                      <w:marTop w:val="0"/>
                      <w:marBottom w:val="0"/>
                      <w:divBdr>
                        <w:top w:val="none" w:sz="0" w:space="0" w:color="auto"/>
                        <w:left w:val="none" w:sz="0" w:space="0" w:color="auto"/>
                        <w:bottom w:val="none" w:sz="0" w:space="0" w:color="auto"/>
                        <w:right w:val="none" w:sz="0" w:space="0" w:color="auto"/>
                      </w:divBdr>
                      <w:divsChild>
                        <w:div w:id="348065907">
                          <w:marLeft w:val="0"/>
                          <w:marRight w:val="0"/>
                          <w:marTop w:val="90"/>
                          <w:marBottom w:val="0"/>
                          <w:divBdr>
                            <w:top w:val="none" w:sz="0" w:space="0" w:color="auto"/>
                            <w:left w:val="none" w:sz="0" w:space="0" w:color="auto"/>
                            <w:bottom w:val="none" w:sz="0" w:space="0" w:color="auto"/>
                            <w:right w:val="none" w:sz="0" w:space="0" w:color="auto"/>
                          </w:divBdr>
                        </w:div>
                        <w:div w:id="5846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398173">
      <w:bodyDiv w:val="1"/>
      <w:marLeft w:val="0"/>
      <w:marRight w:val="0"/>
      <w:marTop w:val="0"/>
      <w:marBottom w:val="0"/>
      <w:divBdr>
        <w:top w:val="none" w:sz="0" w:space="0" w:color="auto"/>
        <w:left w:val="none" w:sz="0" w:space="0" w:color="auto"/>
        <w:bottom w:val="none" w:sz="0" w:space="0" w:color="auto"/>
        <w:right w:val="none" w:sz="0" w:space="0" w:color="auto"/>
      </w:divBdr>
      <w:divsChild>
        <w:div w:id="1699313538">
          <w:marLeft w:val="0"/>
          <w:marRight w:val="0"/>
          <w:marTop w:val="0"/>
          <w:marBottom w:val="0"/>
          <w:divBdr>
            <w:top w:val="none" w:sz="0" w:space="0" w:color="auto"/>
            <w:left w:val="none" w:sz="0" w:space="0" w:color="auto"/>
            <w:bottom w:val="none" w:sz="0" w:space="0" w:color="auto"/>
            <w:right w:val="none" w:sz="0" w:space="0" w:color="auto"/>
          </w:divBdr>
          <w:divsChild>
            <w:div w:id="7964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2345348">
      <w:bodyDiv w:val="1"/>
      <w:marLeft w:val="0"/>
      <w:marRight w:val="0"/>
      <w:marTop w:val="0"/>
      <w:marBottom w:val="0"/>
      <w:divBdr>
        <w:top w:val="none" w:sz="0" w:space="0" w:color="auto"/>
        <w:left w:val="none" w:sz="0" w:space="0" w:color="auto"/>
        <w:bottom w:val="none" w:sz="0" w:space="0" w:color="auto"/>
        <w:right w:val="none" w:sz="0" w:space="0" w:color="auto"/>
      </w:divBdr>
    </w:div>
    <w:div w:id="1824858074">
      <w:bodyDiv w:val="1"/>
      <w:marLeft w:val="0"/>
      <w:marRight w:val="0"/>
      <w:marTop w:val="0"/>
      <w:marBottom w:val="0"/>
      <w:divBdr>
        <w:top w:val="none" w:sz="0" w:space="0" w:color="auto"/>
        <w:left w:val="none" w:sz="0" w:space="0" w:color="auto"/>
        <w:bottom w:val="none" w:sz="0" w:space="0" w:color="auto"/>
        <w:right w:val="none" w:sz="0" w:space="0" w:color="auto"/>
      </w:divBdr>
      <w:divsChild>
        <w:div w:id="274483762">
          <w:marLeft w:val="0"/>
          <w:marRight w:val="0"/>
          <w:marTop w:val="0"/>
          <w:marBottom w:val="0"/>
          <w:divBdr>
            <w:top w:val="none" w:sz="0" w:space="0" w:color="auto"/>
            <w:left w:val="none" w:sz="0" w:space="0" w:color="auto"/>
            <w:bottom w:val="none" w:sz="0" w:space="0" w:color="auto"/>
            <w:right w:val="none" w:sz="0" w:space="0" w:color="auto"/>
          </w:divBdr>
          <w:divsChild>
            <w:div w:id="757217808">
              <w:marLeft w:val="0"/>
              <w:marRight w:val="0"/>
              <w:marTop w:val="0"/>
              <w:marBottom w:val="0"/>
              <w:divBdr>
                <w:top w:val="none" w:sz="0" w:space="0" w:color="auto"/>
                <w:left w:val="none" w:sz="0" w:space="0" w:color="auto"/>
                <w:bottom w:val="none" w:sz="0" w:space="0" w:color="auto"/>
                <w:right w:val="none" w:sz="0" w:space="0" w:color="auto"/>
              </w:divBdr>
              <w:divsChild>
                <w:div w:id="313488036">
                  <w:marLeft w:val="0"/>
                  <w:marRight w:val="0"/>
                  <w:marTop w:val="0"/>
                  <w:marBottom w:val="0"/>
                  <w:divBdr>
                    <w:top w:val="none" w:sz="0" w:space="0" w:color="auto"/>
                    <w:left w:val="none" w:sz="0" w:space="0" w:color="auto"/>
                    <w:bottom w:val="none" w:sz="0" w:space="0" w:color="auto"/>
                    <w:right w:val="none" w:sz="0" w:space="0" w:color="auto"/>
                  </w:divBdr>
                  <w:divsChild>
                    <w:div w:id="1432318017">
                      <w:marLeft w:val="0"/>
                      <w:marRight w:val="0"/>
                      <w:marTop w:val="0"/>
                      <w:marBottom w:val="0"/>
                      <w:divBdr>
                        <w:top w:val="none" w:sz="0" w:space="0" w:color="auto"/>
                        <w:left w:val="none" w:sz="0" w:space="0" w:color="auto"/>
                        <w:bottom w:val="none" w:sz="0" w:space="0" w:color="auto"/>
                        <w:right w:val="none" w:sz="0" w:space="0" w:color="auto"/>
                      </w:divBdr>
                      <w:divsChild>
                        <w:div w:id="890772848">
                          <w:marLeft w:val="0"/>
                          <w:marRight w:val="0"/>
                          <w:marTop w:val="0"/>
                          <w:marBottom w:val="0"/>
                          <w:divBdr>
                            <w:top w:val="none" w:sz="0" w:space="0" w:color="auto"/>
                            <w:left w:val="none" w:sz="0" w:space="0" w:color="auto"/>
                            <w:bottom w:val="none" w:sz="0" w:space="0" w:color="auto"/>
                            <w:right w:val="none" w:sz="0" w:space="0" w:color="auto"/>
                          </w:divBdr>
                          <w:divsChild>
                            <w:div w:id="18238667">
                              <w:marLeft w:val="0"/>
                              <w:marRight w:val="0"/>
                              <w:marTop w:val="90"/>
                              <w:marBottom w:val="0"/>
                              <w:divBdr>
                                <w:top w:val="none" w:sz="0" w:space="0" w:color="auto"/>
                                <w:left w:val="none" w:sz="0" w:space="0" w:color="auto"/>
                                <w:bottom w:val="none" w:sz="0" w:space="0" w:color="auto"/>
                                <w:right w:val="none" w:sz="0" w:space="0" w:color="auto"/>
                              </w:divBdr>
                            </w:div>
                            <w:div w:id="3223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85270">
      <w:bodyDiv w:val="1"/>
      <w:marLeft w:val="0"/>
      <w:marRight w:val="0"/>
      <w:marTop w:val="0"/>
      <w:marBottom w:val="0"/>
      <w:divBdr>
        <w:top w:val="none" w:sz="0" w:space="0" w:color="auto"/>
        <w:left w:val="none" w:sz="0" w:space="0" w:color="auto"/>
        <w:bottom w:val="none" w:sz="0" w:space="0" w:color="auto"/>
        <w:right w:val="none" w:sz="0" w:space="0" w:color="auto"/>
      </w:divBdr>
    </w:div>
    <w:div w:id="1984694478">
      <w:bodyDiv w:val="1"/>
      <w:marLeft w:val="0"/>
      <w:marRight w:val="0"/>
      <w:marTop w:val="0"/>
      <w:marBottom w:val="0"/>
      <w:divBdr>
        <w:top w:val="none" w:sz="0" w:space="0" w:color="auto"/>
        <w:left w:val="none" w:sz="0" w:space="0" w:color="auto"/>
        <w:bottom w:val="none" w:sz="0" w:space="0" w:color="auto"/>
        <w:right w:val="none" w:sz="0" w:space="0" w:color="auto"/>
      </w:divBdr>
    </w:div>
    <w:div w:id="2013028498">
      <w:bodyDiv w:val="1"/>
      <w:marLeft w:val="0"/>
      <w:marRight w:val="0"/>
      <w:marTop w:val="0"/>
      <w:marBottom w:val="0"/>
      <w:divBdr>
        <w:top w:val="none" w:sz="0" w:space="0" w:color="auto"/>
        <w:left w:val="none" w:sz="0" w:space="0" w:color="auto"/>
        <w:bottom w:val="none" w:sz="0" w:space="0" w:color="auto"/>
        <w:right w:val="none" w:sz="0" w:space="0" w:color="auto"/>
      </w:divBdr>
      <w:divsChild>
        <w:div w:id="131869181">
          <w:marLeft w:val="0"/>
          <w:marRight w:val="0"/>
          <w:marTop w:val="0"/>
          <w:marBottom w:val="0"/>
          <w:divBdr>
            <w:top w:val="none" w:sz="0" w:space="0" w:color="auto"/>
            <w:left w:val="none" w:sz="0" w:space="0" w:color="auto"/>
            <w:bottom w:val="none" w:sz="0" w:space="0" w:color="auto"/>
            <w:right w:val="none" w:sz="0" w:space="0" w:color="auto"/>
          </w:divBdr>
        </w:div>
        <w:div w:id="186068837">
          <w:marLeft w:val="0"/>
          <w:marRight w:val="0"/>
          <w:marTop w:val="0"/>
          <w:marBottom w:val="0"/>
          <w:divBdr>
            <w:top w:val="none" w:sz="0" w:space="0" w:color="auto"/>
            <w:left w:val="none" w:sz="0" w:space="0" w:color="auto"/>
            <w:bottom w:val="none" w:sz="0" w:space="0" w:color="auto"/>
            <w:right w:val="none" w:sz="0" w:space="0" w:color="auto"/>
          </w:divBdr>
        </w:div>
        <w:div w:id="202209421">
          <w:marLeft w:val="0"/>
          <w:marRight w:val="0"/>
          <w:marTop w:val="0"/>
          <w:marBottom w:val="0"/>
          <w:divBdr>
            <w:top w:val="none" w:sz="0" w:space="0" w:color="auto"/>
            <w:left w:val="none" w:sz="0" w:space="0" w:color="auto"/>
            <w:bottom w:val="none" w:sz="0" w:space="0" w:color="auto"/>
            <w:right w:val="none" w:sz="0" w:space="0" w:color="auto"/>
          </w:divBdr>
        </w:div>
        <w:div w:id="202987166">
          <w:marLeft w:val="0"/>
          <w:marRight w:val="0"/>
          <w:marTop w:val="0"/>
          <w:marBottom w:val="0"/>
          <w:divBdr>
            <w:top w:val="none" w:sz="0" w:space="0" w:color="auto"/>
            <w:left w:val="none" w:sz="0" w:space="0" w:color="auto"/>
            <w:bottom w:val="none" w:sz="0" w:space="0" w:color="auto"/>
            <w:right w:val="none" w:sz="0" w:space="0" w:color="auto"/>
          </w:divBdr>
        </w:div>
        <w:div w:id="207305686">
          <w:marLeft w:val="0"/>
          <w:marRight w:val="0"/>
          <w:marTop w:val="0"/>
          <w:marBottom w:val="0"/>
          <w:divBdr>
            <w:top w:val="none" w:sz="0" w:space="0" w:color="auto"/>
            <w:left w:val="none" w:sz="0" w:space="0" w:color="auto"/>
            <w:bottom w:val="none" w:sz="0" w:space="0" w:color="auto"/>
            <w:right w:val="none" w:sz="0" w:space="0" w:color="auto"/>
          </w:divBdr>
        </w:div>
        <w:div w:id="253057275">
          <w:marLeft w:val="0"/>
          <w:marRight w:val="0"/>
          <w:marTop w:val="0"/>
          <w:marBottom w:val="0"/>
          <w:divBdr>
            <w:top w:val="none" w:sz="0" w:space="0" w:color="auto"/>
            <w:left w:val="none" w:sz="0" w:space="0" w:color="auto"/>
            <w:bottom w:val="none" w:sz="0" w:space="0" w:color="auto"/>
            <w:right w:val="none" w:sz="0" w:space="0" w:color="auto"/>
          </w:divBdr>
        </w:div>
        <w:div w:id="279339298">
          <w:marLeft w:val="0"/>
          <w:marRight w:val="0"/>
          <w:marTop w:val="0"/>
          <w:marBottom w:val="0"/>
          <w:divBdr>
            <w:top w:val="none" w:sz="0" w:space="0" w:color="auto"/>
            <w:left w:val="none" w:sz="0" w:space="0" w:color="auto"/>
            <w:bottom w:val="none" w:sz="0" w:space="0" w:color="auto"/>
            <w:right w:val="none" w:sz="0" w:space="0" w:color="auto"/>
          </w:divBdr>
        </w:div>
        <w:div w:id="291329529">
          <w:marLeft w:val="0"/>
          <w:marRight w:val="0"/>
          <w:marTop w:val="0"/>
          <w:marBottom w:val="0"/>
          <w:divBdr>
            <w:top w:val="none" w:sz="0" w:space="0" w:color="auto"/>
            <w:left w:val="none" w:sz="0" w:space="0" w:color="auto"/>
            <w:bottom w:val="none" w:sz="0" w:space="0" w:color="auto"/>
            <w:right w:val="none" w:sz="0" w:space="0" w:color="auto"/>
          </w:divBdr>
        </w:div>
        <w:div w:id="295451494">
          <w:marLeft w:val="0"/>
          <w:marRight w:val="0"/>
          <w:marTop w:val="0"/>
          <w:marBottom w:val="0"/>
          <w:divBdr>
            <w:top w:val="none" w:sz="0" w:space="0" w:color="auto"/>
            <w:left w:val="none" w:sz="0" w:space="0" w:color="auto"/>
            <w:bottom w:val="none" w:sz="0" w:space="0" w:color="auto"/>
            <w:right w:val="none" w:sz="0" w:space="0" w:color="auto"/>
          </w:divBdr>
        </w:div>
        <w:div w:id="326445922">
          <w:marLeft w:val="0"/>
          <w:marRight w:val="0"/>
          <w:marTop w:val="0"/>
          <w:marBottom w:val="0"/>
          <w:divBdr>
            <w:top w:val="none" w:sz="0" w:space="0" w:color="auto"/>
            <w:left w:val="none" w:sz="0" w:space="0" w:color="auto"/>
            <w:bottom w:val="none" w:sz="0" w:space="0" w:color="auto"/>
            <w:right w:val="none" w:sz="0" w:space="0" w:color="auto"/>
          </w:divBdr>
        </w:div>
        <w:div w:id="378013165">
          <w:marLeft w:val="0"/>
          <w:marRight w:val="0"/>
          <w:marTop w:val="0"/>
          <w:marBottom w:val="0"/>
          <w:divBdr>
            <w:top w:val="none" w:sz="0" w:space="0" w:color="auto"/>
            <w:left w:val="none" w:sz="0" w:space="0" w:color="auto"/>
            <w:bottom w:val="none" w:sz="0" w:space="0" w:color="auto"/>
            <w:right w:val="none" w:sz="0" w:space="0" w:color="auto"/>
          </w:divBdr>
        </w:div>
        <w:div w:id="406924268">
          <w:marLeft w:val="0"/>
          <w:marRight w:val="0"/>
          <w:marTop w:val="0"/>
          <w:marBottom w:val="0"/>
          <w:divBdr>
            <w:top w:val="none" w:sz="0" w:space="0" w:color="auto"/>
            <w:left w:val="none" w:sz="0" w:space="0" w:color="auto"/>
            <w:bottom w:val="none" w:sz="0" w:space="0" w:color="auto"/>
            <w:right w:val="none" w:sz="0" w:space="0" w:color="auto"/>
          </w:divBdr>
        </w:div>
        <w:div w:id="408818412">
          <w:marLeft w:val="0"/>
          <w:marRight w:val="0"/>
          <w:marTop w:val="0"/>
          <w:marBottom w:val="0"/>
          <w:divBdr>
            <w:top w:val="none" w:sz="0" w:space="0" w:color="auto"/>
            <w:left w:val="none" w:sz="0" w:space="0" w:color="auto"/>
            <w:bottom w:val="none" w:sz="0" w:space="0" w:color="auto"/>
            <w:right w:val="none" w:sz="0" w:space="0" w:color="auto"/>
          </w:divBdr>
        </w:div>
        <w:div w:id="410738485">
          <w:marLeft w:val="0"/>
          <w:marRight w:val="0"/>
          <w:marTop w:val="0"/>
          <w:marBottom w:val="0"/>
          <w:divBdr>
            <w:top w:val="none" w:sz="0" w:space="0" w:color="auto"/>
            <w:left w:val="none" w:sz="0" w:space="0" w:color="auto"/>
            <w:bottom w:val="none" w:sz="0" w:space="0" w:color="auto"/>
            <w:right w:val="none" w:sz="0" w:space="0" w:color="auto"/>
          </w:divBdr>
        </w:div>
        <w:div w:id="439878995">
          <w:marLeft w:val="0"/>
          <w:marRight w:val="0"/>
          <w:marTop w:val="0"/>
          <w:marBottom w:val="0"/>
          <w:divBdr>
            <w:top w:val="none" w:sz="0" w:space="0" w:color="auto"/>
            <w:left w:val="none" w:sz="0" w:space="0" w:color="auto"/>
            <w:bottom w:val="none" w:sz="0" w:space="0" w:color="auto"/>
            <w:right w:val="none" w:sz="0" w:space="0" w:color="auto"/>
          </w:divBdr>
        </w:div>
        <w:div w:id="479424899">
          <w:marLeft w:val="0"/>
          <w:marRight w:val="0"/>
          <w:marTop w:val="0"/>
          <w:marBottom w:val="0"/>
          <w:divBdr>
            <w:top w:val="none" w:sz="0" w:space="0" w:color="auto"/>
            <w:left w:val="none" w:sz="0" w:space="0" w:color="auto"/>
            <w:bottom w:val="none" w:sz="0" w:space="0" w:color="auto"/>
            <w:right w:val="none" w:sz="0" w:space="0" w:color="auto"/>
          </w:divBdr>
        </w:div>
        <w:div w:id="479426670">
          <w:marLeft w:val="0"/>
          <w:marRight w:val="0"/>
          <w:marTop w:val="0"/>
          <w:marBottom w:val="0"/>
          <w:divBdr>
            <w:top w:val="none" w:sz="0" w:space="0" w:color="auto"/>
            <w:left w:val="none" w:sz="0" w:space="0" w:color="auto"/>
            <w:bottom w:val="none" w:sz="0" w:space="0" w:color="auto"/>
            <w:right w:val="none" w:sz="0" w:space="0" w:color="auto"/>
          </w:divBdr>
        </w:div>
        <w:div w:id="492306581">
          <w:marLeft w:val="0"/>
          <w:marRight w:val="0"/>
          <w:marTop w:val="0"/>
          <w:marBottom w:val="0"/>
          <w:divBdr>
            <w:top w:val="none" w:sz="0" w:space="0" w:color="auto"/>
            <w:left w:val="none" w:sz="0" w:space="0" w:color="auto"/>
            <w:bottom w:val="none" w:sz="0" w:space="0" w:color="auto"/>
            <w:right w:val="none" w:sz="0" w:space="0" w:color="auto"/>
          </w:divBdr>
        </w:div>
        <w:div w:id="494414621">
          <w:marLeft w:val="0"/>
          <w:marRight w:val="0"/>
          <w:marTop w:val="0"/>
          <w:marBottom w:val="0"/>
          <w:divBdr>
            <w:top w:val="none" w:sz="0" w:space="0" w:color="auto"/>
            <w:left w:val="none" w:sz="0" w:space="0" w:color="auto"/>
            <w:bottom w:val="none" w:sz="0" w:space="0" w:color="auto"/>
            <w:right w:val="none" w:sz="0" w:space="0" w:color="auto"/>
          </w:divBdr>
        </w:div>
        <w:div w:id="497616555">
          <w:marLeft w:val="0"/>
          <w:marRight w:val="0"/>
          <w:marTop w:val="0"/>
          <w:marBottom w:val="0"/>
          <w:divBdr>
            <w:top w:val="none" w:sz="0" w:space="0" w:color="auto"/>
            <w:left w:val="none" w:sz="0" w:space="0" w:color="auto"/>
            <w:bottom w:val="none" w:sz="0" w:space="0" w:color="auto"/>
            <w:right w:val="none" w:sz="0" w:space="0" w:color="auto"/>
          </w:divBdr>
        </w:div>
        <w:div w:id="521284570">
          <w:marLeft w:val="0"/>
          <w:marRight w:val="0"/>
          <w:marTop w:val="0"/>
          <w:marBottom w:val="0"/>
          <w:divBdr>
            <w:top w:val="none" w:sz="0" w:space="0" w:color="auto"/>
            <w:left w:val="none" w:sz="0" w:space="0" w:color="auto"/>
            <w:bottom w:val="none" w:sz="0" w:space="0" w:color="auto"/>
            <w:right w:val="none" w:sz="0" w:space="0" w:color="auto"/>
          </w:divBdr>
        </w:div>
        <w:div w:id="541942569">
          <w:marLeft w:val="0"/>
          <w:marRight w:val="0"/>
          <w:marTop w:val="0"/>
          <w:marBottom w:val="0"/>
          <w:divBdr>
            <w:top w:val="none" w:sz="0" w:space="0" w:color="auto"/>
            <w:left w:val="none" w:sz="0" w:space="0" w:color="auto"/>
            <w:bottom w:val="none" w:sz="0" w:space="0" w:color="auto"/>
            <w:right w:val="none" w:sz="0" w:space="0" w:color="auto"/>
          </w:divBdr>
        </w:div>
        <w:div w:id="551966192">
          <w:marLeft w:val="0"/>
          <w:marRight w:val="0"/>
          <w:marTop w:val="0"/>
          <w:marBottom w:val="0"/>
          <w:divBdr>
            <w:top w:val="none" w:sz="0" w:space="0" w:color="auto"/>
            <w:left w:val="none" w:sz="0" w:space="0" w:color="auto"/>
            <w:bottom w:val="none" w:sz="0" w:space="0" w:color="auto"/>
            <w:right w:val="none" w:sz="0" w:space="0" w:color="auto"/>
          </w:divBdr>
        </w:div>
        <w:div w:id="609506230">
          <w:marLeft w:val="0"/>
          <w:marRight w:val="0"/>
          <w:marTop w:val="0"/>
          <w:marBottom w:val="0"/>
          <w:divBdr>
            <w:top w:val="none" w:sz="0" w:space="0" w:color="auto"/>
            <w:left w:val="none" w:sz="0" w:space="0" w:color="auto"/>
            <w:bottom w:val="none" w:sz="0" w:space="0" w:color="auto"/>
            <w:right w:val="none" w:sz="0" w:space="0" w:color="auto"/>
          </w:divBdr>
        </w:div>
        <w:div w:id="638725003">
          <w:marLeft w:val="0"/>
          <w:marRight w:val="0"/>
          <w:marTop w:val="0"/>
          <w:marBottom w:val="0"/>
          <w:divBdr>
            <w:top w:val="none" w:sz="0" w:space="0" w:color="auto"/>
            <w:left w:val="none" w:sz="0" w:space="0" w:color="auto"/>
            <w:bottom w:val="none" w:sz="0" w:space="0" w:color="auto"/>
            <w:right w:val="none" w:sz="0" w:space="0" w:color="auto"/>
          </w:divBdr>
        </w:div>
        <w:div w:id="694813738">
          <w:marLeft w:val="0"/>
          <w:marRight w:val="0"/>
          <w:marTop w:val="0"/>
          <w:marBottom w:val="0"/>
          <w:divBdr>
            <w:top w:val="none" w:sz="0" w:space="0" w:color="auto"/>
            <w:left w:val="none" w:sz="0" w:space="0" w:color="auto"/>
            <w:bottom w:val="none" w:sz="0" w:space="0" w:color="auto"/>
            <w:right w:val="none" w:sz="0" w:space="0" w:color="auto"/>
          </w:divBdr>
        </w:div>
        <w:div w:id="714744375">
          <w:marLeft w:val="0"/>
          <w:marRight w:val="0"/>
          <w:marTop w:val="0"/>
          <w:marBottom w:val="0"/>
          <w:divBdr>
            <w:top w:val="none" w:sz="0" w:space="0" w:color="auto"/>
            <w:left w:val="none" w:sz="0" w:space="0" w:color="auto"/>
            <w:bottom w:val="none" w:sz="0" w:space="0" w:color="auto"/>
            <w:right w:val="none" w:sz="0" w:space="0" w:color="auto"/>
          </w:divBdr>
        </w:div>
        <w:div w:id="724913090">
          <w:marLeft w:val="0"/>
          <w:marRight w:val="0"/>
          <w:marTop w:val="0"/>
          <w:marBottom w:val="0"/>
          <w:divBdr>
            <w:top w:val="none" w:sz="0" w:space="0" w:color="auto"/>
            <w:left w:val="none" w:sz="0" w:space="0" w:color="auto"/>
            <w:bottom w:val="none" w:sz="0" w:space="0" w:color="auto"/>
            <w:right w:val="none" w:sz="0" w:space="0" w:color="auto"/>
          </w:divBdr>
        </w:div>
        <w:div w:id="745609479">
          <w:marLeft w:val="0"/>
          <w:marRight w:val="0"/>
          <w:marTop w:val="0"/>
          <w:marBottom w:val="0"/>
          <w:divBdr>
            <w:top w:val="none" w:sz="0" w:space="0" w:color="auto"/>
            <w:left w:val="none" w:sz="0" w:space="0" w:color="auto"/>
            <w:bottom w:val="none" w:sz="0" w:space="0" w:color="auto"/>
            <w:right w:val="none" w:sz="0" w:space="0" w:color="auto"/>
          </w:divBdr>
        </w:div>
        <w:div w:id="756823320">
          <w:marLeft w:val="0"/>
          <w:marRight w:val="0"/>
          <w:marTop w:val="0"/>
          <w:marBottom w:val="0"/>
          <w:divBdr>
            <w:top w:val="none" w:sz="0" w:space="0" w:color="auto"/>
            <w:left w:val="none" w:sz="0" w:space="0" w:color="auto"/>
            <w:bottom w:val="none" w:sz="0" w:space="0" w:color="auto"/>
            <w:right w:val="none" w:sz="0" w:space="0" w:color="auto"/>
          </w:divBdr>
        </w:div>
        <w:div w:id="808715624">
          <w:marLeft w:val="0"/>
          <w:marRight w:val="0"/>
          <w:marTop w:val="0"/>
          <w:marBottom w:val="0"/>
          <w:divBdr>
            <w:top w:val="none" w:sz="0" w:space="0" w:color="auto"/>
            <w:left w:val="none" w:sz="0" w:space="0" w:color="auto"/>
            <w:bottom w:val="none" w:sz="0" w:space="0" w:color="auto"/>
            <w:right w:val="none" w:sz="0" w:space="0" w:color="auto"/>
          </w:divBdr>
        </w:div>
        <w:div w:id="865673399">
          <w:marLeft w:val="0"/>
          <w:marRight w:val="0"/>
          <w:marTop w:val="0"/>
          <w:marBottom w:val="0"/>
          <w:divBdr>
            <w:top w:val="none" w:sz="0" w:space="0" w:color="auto"/>
            <w:left w:val="none" w:sz="0" w:space="0" w:color="auto"/>
            <w:bottom w:val="none" w:sz="0" w:space="0" w:color="auto"/>
            <w:right w:val="none" w:sz="0" w:space="0" w:color="auto"/>
          </w:divBdr>
        </w:div>
        <w:div w:id="916473801">
          <w:marLeft w:val="0"/>
          <w:marRight w:val="0"/>
          <w:marTop w:val="0"/>
          <w:marBottom w:val="0"/>
          <w:divBdr>
            <w:top w:val="none" w:sz="0" w:space="0" w:color="auto"/>
            <w:left w:val="none" w:sz="0" w:space="0" w:color="auto"/>
            <w:bottom w:val="none" w:sz="0" w:space="0" w:color="auto"/>
            <w:right w:val="none" w:sz="0" w:space="0" w:color="auto"/>
          </w:divBdr>
        </w:div>
        <w:div w:id="966160138">
          <w:marLeft w:val="0"/>
          <w:marRight w:val="0"/>
          <w:marTop w:val="0"/>
          <w:marBottom w:val="0"/>
          <w:divBdr>
            <w:top w:val="none" w:sz="0" w:space="0" w:color="auto"/>
            <w:left w:val="none" w:sz="0" w:space="0" w:color="auto"/>
            <w:bottom w:val="none" w:sz="0" w:space="0" w:color="auto"/>
            <w:right w:val="none" w:sz="0" w:space="0" w:color="auto"/>
          </w:divBdr>
        </w:div>
        <w:div w:id="1026753061">
          <w:marLeft w:val="0"/>
          <w:marRight w:val="0"/>
          <w:marTop w:val="0"/>
          <w:marBottom w:val="0"/>
          <w:divBdr>
            <w:top w:val="none" w:sz="0" w:space="0" w:color="auto"/>
            <w:left w:val="none" w:sz="0" w:space="0" w:color="auto"/>
            <w:bottom w:val="none" w:sz="0" w:space="0" w:color="auto"/>
            <w:right w:val="none" w:sz="0" w:space="0" w:color="auto"/>
          </w:divBdr>
        </w:div>
        <w:div w:id="1117606613">
          <w:marLeft w:val="0"/>
          <w:marRight w:val="0"/>
          <w:marTop w:val="0"/>
          <w:marBottom w:val="0"/>
          <w:divBdr>
            <w:top w:val="none" w:sz="0" w:space="0" w:color="auto"/>
            <w:left w:val="none" w:sz="0" w:space="0" w:color="auto"/>
            <w:bottom w:val="none" w:sz="0" w:space="0" w:color="auto"/>
            <w:right w:val="none" w:sz="0" w:space="0" w:color="auto"/>
          </w:divBdr>
        </w:div>
        <w:div w:id="1133401902">
          <w:marLeft w:val="0"/>
          <w:marRight w:val="0"/>
          <w:marTop w:val="0"/>
          <w:marBottom w:val="0"/>
          <w:divBdr>
            <w:top w:val="none" w:sz="0" w:space="0" w:color="auto"/>
            <w:left w:val="none" w:sz="0" w:space="0" w:color="auto"/>
            <w:bottom w:val="none" w:sz="0" w:space="0" w:color="auto"/>
            <w:right w:val="none" w:sz="0" w:space="0" w:color="auto"/>
          </w:divBdr>
        </w:div>
        <w:div w:id="1167786961">
          <w:marLeft w:val="0"/>
          <w:marRight w:val="0"/>
          <w:marTop w:val="0"/>
          <w:marBottom w:val="0"/>
          <w:divBdr>
            <w:top w:val="none" w:sz="0" w:space="0" w:color="auto"/>
            <w:left w:val="none" w:sz="0" w:space="0" w:color="auto"/>
            <w:bottom w:val="none" w:sz="0" w:space="0" w:color="auto"/>
            <w:right w:val="none" w:sz="0" w:space="0" w:color="auto"/>
          </w:divBdr>
        </w:div>
        <w:div w:id="1180698713">
          <w:marLeft w:val="0"/>
          <w:marRight w:val="0"/>
          <w:marTop w:val="0"/>
          <w:marBottom w:val="0"/>
          <w:divBdr>
            <w:top w:val="none" w:sz="0" w:space="0" w:color="auto"/>
            <w:left w:val="none" w:sz="0" w:space="0" w:color="auto"/>
            <w:bottom w:val="none" w:sz="0" w:space="0" w:color="auto"/>
            <w:right w:val="none" w:sz="0" w:space="0" w:color="auto"/>
          </w:divBdr>
        </w:div>
        <w:div w:id="1184902279">
          <w:marLeft w:val="0"/>
          <w:marRight w:val="0"/>
          <w:marTop w:val="0"/>
          <w:marBottom w:val="0"/>
          <w:divBdr>
            <w:top w:val="none" w:sz="0" w:space="0" w:color="auto"/>
            <w:left w:val="none" w:sz="0" w:space="0" w:color="auto"/>
            <w:bottom w:val="none" w:sz="0" w:space="0" w:color="auto"/>
            <w:right w:val="none" w:sz="0" w:space="0" w:color="auto"/>
          </w:divBdr>
        </w:div>
        <w:div w:id="1205941791">
          <w:marLeft w:val="0"/>
          <w:marRight w:val="0"/>
          <w:marTop w:val="0"/>
          <w:marBottom w:val="0"/>
          <w:divBdr>
            <w:top w:val="none" w:sz="0" w:space="0" w:color="auto"/>
            <w:left w:val="none" w:sz="0" w:space="0" w:color="auto"/>
            <w:bottom w:val="none" w:sz="0" w:space="0" w:color="auto"/>
            <w:right w:val="none" w:sz="0" w:space="0" w:color="auto"/>
          </w:divBdr>
        </w:div>
        <w:div w:id="1261183703">
          <w:marLeft w:val="0"/>
          <w:marRight w:val="0"/>
          <w:marTop w:val="0"/>
          <w:marBottom w:val="0"/>
          <w:divBdr>
            <w:top w:val="none" w:sz="0" w:space="0" w:color="auto"/>
            <w:left w:val="none" w:sz="0" w:space="0" w:color="auto"/>
            <w:bottom w:val="none" w:sz="0" w:space="0" w:color="auto"/>
            <w:right w:val="none" w:sz="0" w:space="0" w:color="auto"/>
          </w:divBdr>
        </w:div>
        <w:div w:id="1285037961">
          <w:marLeft w:val="0"/>
          <w:marRight w:val="0"/>
          <w:marTop w:val="0"/>
          <w:marBottom w:val="0"/>
          <w:divBdr>
            <w:top w:val="none" w:sz="0" w:space="0" w:color="auto"/>
            <w:left w:val="none" w:sz="0" w:space="0" w:color="auto"/>
            <w:bottom w:val="none" w:sz="0" w:space="0" w:color="auto"/>
            <w:right w:val="none" w:sz="0" w:space="0" w:color="auto"/>
          </w:divBdr>
        </w:div>
        <w:div w:id="1328825308">
          <w:marLeft w:val="0"/>
          <w:marRight w:val="0"/>
          <w:marTop w:val="0"/>
          <w:marBottom w:val="0"/>
          <w:divBdr>
            <w:top w:val="none" w:sz="0" w:space="0" w:color="auto"/>
            <w:left w:val="none" w:sz="0" w:space="0" w:color="auto"/>
            <w:bottom w:val="none" w:sz="0" w:space="0" w:color="auto"/>
            <w:right w:val="none" w:sz="0" w:space="0" w:color="auto"/>
          </w:divBdr>
        </w:div>
        <w:div w:id="1329872001">
          <w:marLeft w:val="0"/>
          <w:marRight w:val="0"/>
          <w:marTop w:val="0"/>
          <w:marBottom w:val="0"/>
          <w:divBdr>
            <w:top w:val="none" w:sz="0" w:space="0" w:color="auto"/>
            <w:left w:val="none" w:sz="0" w:space="0" w:color="auto"/>
            <w:bottom w:val="none" w:sz="0" w:space="0" w:color="auto"/>
            <w:right w:val="none" w:sz="0" w:space="0" w:color="auto"/>
          </w:divBdr>
        </w:div>
        <w:div w:id="1330251435">
          <w:marLeft w:val="0"/>
          <w:marRight w:val="0"/>
          <w:marTop w:val="0"/>
          <w:marBottom w:val="0"/>
          <w:divBdr>
            <w:top w:val="none" w:sz="0" w:space="0" w:color="auto"/>
            <w:left w:val="none" w:sz="0" w:space="0" w:color="auto"/>
            <w:bottom w:val="none" w:sz="0" w:space="0" w:color="auto"/>
            <w:right w:val="none" w:sz="0" w:space="0" w:color="auto"/>
          </w:divBdr>
        </w:div>
        <w:div w:id="1388802682">
          <w:marLeft w:val="0"/>
          <w:marRight w:val="0"/>
          <w:marTop w:val="0"/>
          <w:marBottom w:val="0"/>
          <w:divBdr>
            <w:top w:val="none" w:sz="0" w:space="0" w:color="auto"/>
            <w:left w:val="none" w:sz="0" w:space="0" w:color="auto"/>
            <w:bottom w:val="none" w:sz="0" w:space="0" w:color="auto"/>
            <w:right w:val="none" w:sz="0" w:space="0" w:color="auto"/>
          </w:divBdr>
        </w:div>
        <w:div w:id="1405446639">
          <w:marLeft w:val="0"/>
          <w:marRight w:val="0"/>
          <w:marTop w:val="0"/>
          <w:marBottom w:val="0"/>
          <w:divBdr>
            <w:top w:val="none" w:sz="0" w:space="0" w:color="auto"/>
            <w:left w:val="none" w:sz="0" w:space="0" w:color="auto"/>
            <w:bottom w:val="none" w:sz="0" w:space="0" w:color="auto"/>
            <w:right w:val="none" w:sz="0" w:space="0" w:color="auto"/>
          </w:divBdr>
        </w:div>
        <w:div w:id="1420100992">
          <w:marLeft w:val="0"/>
          <w:marRight w:val="0"/>
          <w:marTop w:val="0"/>
          <w:marBottom w:val="0"/>
          <w:divBdr>
            <w:top w:val="none" w:sz="0" w:space="0" w:color="auto"/>
            <w:left w:val="none" w:sz="0" w:space="0" w:color="auto"/>
            <w:bottom w:val="none" w:sz="0" w:space="0" w:color="auto"/>
            <w:right w:val="none" w:sz="0" w:space="0" w:color="auto"/>
          </w:divBdr>
        </w:div>
        <w:div w:id="1434477545">
          <w:marLeft w:val="0"/>
          <w:marRight w:val="0"/>
          <w:marTop w:val="0"/>
          <w:marBottom w:val="0"/>
          <w:divBdr>
            <w:top w:val="none" w:sz="0" w:space="0" w:color="auto"/>
            <w:left w:val="none" w:sz="0" w:space="0" w:color="auto"/>
            <w:bottom w:val="none" w:sz="0" w:space="0" w:color="auto"/>
            <w:right w:val="none" w:sz="0" w:space="0" w:color="auto"/>
          </w:divBdr>
        </w:div>
        <w:div w:id="1441679396">
          <w:marLeft w:val="0"/>
          <w:marRight w:val="0"/>
          <w:marTop w:val="0"/>
          <w:marBottom w:val="0"/>
          <w:divBdr>
            <w:top w:val="none" w:sz="0" w:space="0" w:color="auto"/>
            <w:left w:val="none" w:sz="0" w:space="0" w:color="auto"/>
            <w:bottom w:val="none" w:sz="0" w:space="0" w:color="auto"/>
            <w:right w:val="none" w:sz="0" w:space="0" w:color="auto"/>
          </w:divBdr>
        </w:div>
        <w:div w:id="1468014558">
          <w:marLeft w:val="0"/>
          <w:marRight w:val="0"/>
          <w:marTop w:val="0"/>
          <w:marBottom w:val="0"/>
          <w:divBdr>
            <w:top w:val="none" w:sz="0" w:space="0" w:color="auto"/>
            <w:left w:val="none" w:sz="0" w:space="0" w:color="auto"/>
            <w:bottom w:val="none" w:sz="0" w:space="0" w:color="auto"/>
            <w:right w:val="none" w:sz="0" w:space="0" w:color="auto"/>
          </w:divBdr>
        </w:div>
        <w:div w:id="1468282386">
          <w:marLeft w:val="0"/>
          <w:marRight w:val="0"/>
          <w:marTop w:val="0"/>
          <w:marBottom w:val="0"/>
          <w:divBdr>
            <w:top w:val="none" w:sz="0" w:space="0" w:color="auto"/>
            <w:left w:val="none" w:sz="0" w:space="0" w:color="auto"/>
            <w:bottom w:val="none" w:sz="0" w:space="0" w:color="auto"/>
            <w:right w:val="none" w:sz="0" w:space="0" w:color="auto"/>
          </w:divBdr>
        </w:div>
        <w:div w:id="1468623796">
          <w:marLeft w:val="0"/>
          <w:marRight w:val="0"/>
          <w:marTop w:val="0"/>
          <w:marBottom w:val="0"/>
          <w:divBdr>
            <w:top w:val="none" w:sz="0" w:space="0" w:color="auto"/>
            <w:left w:val="none" w:sz="0" w:space="0" w:color="auto"/>
            <w:bottom w:val="none" w:sz="0" w:space="0" w:color="auto"/>
            <w:right w:val="none" w:sz="0" w:space="0" w:color="auto"/>
          </w:divBdr>
        </w:div>
        <w:div w:id="1499464310">
          <w:marLeft w:val="0"/>
          <w:marRight w:val="0"/>
          <w:marTop w:val="0"/>
          <w:marBottom w:val="0"/>
          <w:divBdr>
            <w:top w:val="none" w:sz="0" w:space="0" w:color="auto"/>
            <w:left w:val="none" w:sz="0" w:space="0" w:color="auto"/>
            <w:bottom w:val="none" w:sz="0" w:space="0" w:color="auto"/>
            <w:right w:val="none" w:sz="0" w:space="0" w:color="auto"/>
          </w:divBdr>
        </w:div>
        <w:div w:id="1501001890">
          <w:marLeft w:val="0"/>
          <w:marRight w:val="0"/>
          <w:marTop w:val="0"/>
          <w:marBottom w:val="0"/>
          <w:divBdr>
            <w:top w:val="none" w:sz="0" w:space="0" w:color="auto"/>
            <w:left w:val="none" w:sz="0" w:space="0" w:color="auto"/>
            <w:bottom w:val="none" w:sz="0" w:space="0" w:color="auto"/>
            <w:right w:val="none" w:sz="0" w:space="0" w:color="auto"/>
          </w:divBdr>
        </w:div>
        <w:div w:id="1506355989">
          <w:marLeft w:val="0"/>
          <w:marRight w:val="0"/>
          <w:marTop w:val="0"/>
          <w:marBottom w:val="0"/>
          <w:divBdr>
            <w:top w:val="none" w:sz="0" w:space="0" w:color="auto"/>
            <w:left w:val="none" w:sz="0" w:space="0" w:color="auto"/>
            <w:bottom w:val="none" w:sz="0" w:space="0" w:color="auto"/>
            <w:right w:val="none" w:sz="0" w:space="0" w:color="auto"/>
          </w:divBdr>
        </w:div>
        <w:div w:id="1512715984">
          <w:marLeft w:val="0"/>
          <w:marRight w:val="0"/>
          <w:marTop w:val="0"/>
          <w:marBottom w:val="0"/>
          <w:divBdr>
            <w:top w:val="none" w:sz="0" w:space="0" w:color="auto"/>
            <w:left w:val="none" w:sz="0" w:space="0" w:color="auto"/>
            <w:bottom w:val="none" w:sz="0" w:space="0" w:color="auto"/>
            <w:right w:val="none" w:sz="0" w:space="0" w:color="auto"/>
          </w:divBdr>
        </w:div>
        <w:div w:id="1563060784">
          <w:marLeft w:val="0"/>
          <w:marRight w:val="0"/>
          <w:marTop w:val="0"/>
          <w:marBottom w:val="0"/>
          <w:divBdr>
            <w:top w:val="none" w:sz="0" w:space="0" w:color="auto"/>
            <w:left w:val="none" w:sz="0" w:space="0" w:color="auto"/>
            <w:bottom w:val="none" w:sz="0" w:space="0" w:color="auto"/>
            <w:right w:val="none" w:sz="0" w:space="0" w:color="auto"/>
          </w:divBdr>
        </w:div>
        <w:div w:id="1563826940">
          <w:marLeft w:val="0"/>
          <w:marRight w:val="0"/>
          <w:marTop w:val="0"/>
          <w:marBottom w:val="0"/>
          <w:divBdr>
            <w:top w:val="none" w:sz="0" w:space="0" w:color="auto"/>
            <w:left w:val="none" w:sz="0" w:space="0" w:color="auto"/>
            <w:bottom w:val="none" w:sz="0" w:space="0" w:color="auto"/>
            <w:right w:val="none" w:sz="0" w:space="0" w:color="auto"/>
          </w:divBdr>
        </w:div>
        <w:div w:id="1576283864">
          <w:marLeft w:val="0"/>
          <w:marRight w:val="0"/>
          <w:marTop w:val="0"/>
          <w:marBottom w:val="0"/>
          <w:divBdr>
            <w:top w:val="none" w:sz="0" w:space="0" w:color="auto"/>
            <w:left w:val="none" w:sz="0" w:space="0" w:color="auto"/>
            <w:bottom w:val="none" w:sz="0" w:space="0" w:color="auto"/>
            <w:right w:val="none" w:sz="0" w:space="0" w:color="auto"/>
          </w:divBdr>
        </w:div>
        <w:div w:id="1577979207">
          <w:marLeft w:val="0"/>
          <w:marRight w:val="0"/>
          <w:marTop w:val="0"/>
          <w:marBottom w:val="0"/>
          <w:divBdr>
            <w:top w:val="none" w:sz="0" w:space="0" w:color="auto"/>
            <w:left w:val="none" w:sz="0" w:space="0" w:color="auto"/>
            <w:bottom w:val="none" w:sz="0" w:space="0" w:color="auto"/>
            <w:right w:val="none" w:sz="0" w:space="0" w:color="auto"/>
          </w:divBdr>
        </w:div>
        <w:div w:id="1626736869">
          <w:marLeft w:val="0"/>
          <w:marRight w:val="0"/>
          <w:marTop w:val="0"/>
          <w:marBottom w:val="0"/>
          <w:divBdr>
            <w:top w:val="none" w:sz="0" w:space="0" w:color="auto"/>
            <w:left w:val="none" w:sz="0" w:space="0" w:color="auto"/>
            <w:bottom w:val="none" w:sz="0" w:space="0" w:color="auto"/>
            <w:right w:val="none" w:sz="0" w:space="0" w:color="auto"/>
          </w:divBdr>
        </w:div>
        <w:div w:id="1630091796">
          <w:marLeft w:val="0"/>
          <w:marRight w:val="0"/>
          <w:marTop w:val="0"/>
          <w:marBottom w:val="0"/>
          <w:divBdr>
            <w:top w:val="none" w:sz="0" w:space="0" w:color="auto"/>
            <w:left w:val="none" w:sz="0" w:space="0" w:color="auto"/>
            <w:bottom w:val="none" w:sz="0" w:space="0" w:color="auto"/>
            <w:right w:val="none" w:sz="0" w:space="0" w:color="auto"/>
          </w:divBdr>
        </w:div>
        <w:div w:id="1681157787">
          <w:marLeft w:val="0"/>
          <w:marRight w:val="0"/>
          <w:marTop w:val="0"/>
          <w:marBottom w:val="0"/>
          <w:divBdr>
            <w:top w:val="none" w:sz="0" w:space="0" w:color="auto"/>
            <w:left w:val="none" w:sz="0" w:space="0" w:color="auto"/>
            <w:bottom w:val="none" w:sz="0" w:space="0" w:color="auto"/>
            <w:right w:val="none" w:sz="0" w:space="0" w:color="auto"/>
          </w:divBdr>
        </w:div>
        <w:div w:id="1690135757">
          <w:marLeft w:val="0"/>
          <w:marRight w:val="0"/>
          <w:marTop w:val="0"/>
          <w:marBottom w:val="0"/>
          <w:divBdr>
            <w:top w:val="none" w:sz="0" w:space="0" w:color="auto"/>
            <w:left w:val="none" w:sz="0" w:space="0" w:color="auto"/>
            <w:bottom w:val="none" w:sz="0" w:space="0" w:color="auto"/>
            <w:right w:val="none" w:sz="0" w:space="0" w:color="auto"/>
          </w:divBdr>
        </w:div>
        <w:div w:id="1700739785">
          <w:marLeft w:val="0"/>
          <w:marRight w:val="0"/>
          <w:marTop w:val="0"/>
          <w:marBottom w:val="0"/>
          <w:divBdr>
            <w:top w:val="none" w:sz="0" w:space="0" w:color="auto"/>
            <w:left w:val="none" w:sz="0" w:space="0" w:color="auto"/>
            <w:bottom w:val="none" w:sz="0" w:space="0" w:color="auto"/>
            <w:right w:val="none" w:sz="0" w:space="0" w:color="auto"/>
          </w:divBdr>
        </w:div>
        <w:div w:id="1728065366">
          <w:marLeft w:val="0"/>
          <w:marRight w:val="0"/>
          <w:marTop w:val="0"/>
          <w:marBottom w:val="0"/>
          <w:divBdr>
            <w:top w:val="none" w:sz="0" w:space="0" w:color="auto"/>
            <w:left w:val="none" w:sz="0" w:space="0" w:color="auto"/>
            <w:bottom w:val="none" w:sz="0" w:space="0" w:color="auto"/>
            <w:right w:val="none" w:sz="0" w:space="0" w:color="auto"/>
          </w:divBdr>
        </w:div>
        <w:div w:id="1780644630">
          <w:marLeft w:val="0"/>
          <w:marRight w:val="0"/>
          <w:marTop w:val="0"/>
          <w:marBottom w:val="0"/>
          <w:divBdr>
            <w:top w:val="none" w:sz="0" w:space="0" w:color="auto"/>
            <w:left w:val="none" w:sz="0" w:space="0" w:color="auto"/>
            <w:bottom w:val="none" w:sz="0" w:space="0" w:color="auto"/>
            <w:right w:val="none" w:sz="0" w:space="0" w:color="auto"/>
          </w:divBdr>
        </w:div>
        <w:div w:id="1781989378">
          <w:marLeft w:val="0"/>
          <w:marRight w:val="0"/>
          <w:marTop w:val="0"/>
          <w:marBottom w:val="0"/>
          <w:divBdr>
            <w:top w:val="none" w:sz="0" w:space="0" w:color="auto"/>
            <w:left w:val="none" w:sz="0" w:space="0" w:color="auto"/>
            <w:bottom w:val="none" w:sz="0" w:space="0" w:color="auto"/>
            <w:right w:val="none" w:sz="0" w:space="0" w:color="auto"/>
          </w:divBdr>
        </w:div>
        <w:div w:id="1791506400">
          <w:marLeft w:val="0"/>
          <w:marRight w:val="0"/>
          <w:marTop w:val="0"/>
          <w:marBottom w:val="0"/>
          <w:divBdr>
            <w:top w:val="none" w:sz="0" w:space="0" w:color="auto"/>
            <w:left w:val="none" w:sz="0" w:space="0" w:color="auto"/>
            <w:bottom w:val="none" w:sz="0" w:space="0" w:color="auto"/>
            <w:right w:val="none" w:sz="0" w:space="0" w:color="auto"/>
          </w:divBdr>
        </w:div>
        <w:div w:id="1799715702">
          <w:marLeft w:val="0"/>
          <w:marRight w:val="0"/>
          <w:marTop w:val="0"/>
          <w:marBottom w:val="0"/>
          <w:divBdr>
            <w:top w:val="none" w:sz="0" w:space="0" w:color="auto"/>
            <w:left w:val="none" w:sz="0" w:space="0" w:color="auto"/>
            <w:bottom w:val="none" w:sz="0" w:space="0" w:color="auto"/>
            <w:right w:val="none" w:sz="0" w:space="0" w:color="auto"/>
          </w:divBdr>
        </w:div>
        <w:div w:id="1805734900">
          <w:marLeft w:val="0"/>
          <w:marRight w:val="0"/>
          <w:marTop w:val="0"/>
          <w:marBottom w:val="0"/>
          <w:divBdr>
            <w:top w:val="none" w:sz="0" w:space="0" w:color="auto"/>
            <w:left w:val="none" w:sz="0" w:space="0" w:color="auto"/>
            <w:bottom w:val="none" w:sz="0" w:space="0" w:color="auto"/>
            <w:right w:val="none" w:sz="0" w:space="0" w:color="auto"/>
          </w:divBdr>
        </w:div>
        <w:div w:id="1811558474">
          <w:marLeft w:val="0"/>
          <w:marRight w:val="0"/>
          <w:marTop w:val="0"/>
          <w:marBottom w:val="0"/>
          <w:divBdr>
            <w:top w:val="none" w:sz="0" w:space="0" w:color="auto"/>
            <w:left w:val="none" w:sz="0" w:space="0" w:color="auto"/>
            <w:bottom w:val="none" w:sz="0" w:space="0" w:color="auto"/>
            <w:right w:val="none" w:sz="0" w:space="0" w:color="auto"/>
          </w:divBdr>
        </w:div>
        <w:div w:id="1898861344">
          <w:marLeft w:val="0"/>
          <w:marRight w:val="0"/>
          <w:marTop w:val="0"/>
          <w:marBottom w:val="0"/>
          <w:divBdr>
            <w:top w:val="none" w:sz="0" w:space="0" w:color="auto"/>
            <w:left w:val="none" w:sz="0" w:space="0" w:color="auto"/>
            <w:bottom w:val="none" w:sz="0" w:space="0" w:color="auto"/>
            <w:right w:val="none" w:sz="0" w:space="0" w:color="auto"/>
          </w:divBdr>
        </w:div>
        <w:div w:id="1986273854">
          <w:marLeft w:val="0"/>
          <w:marRight w:val="0"/>
          <w:marTop w:val="0"/>
          <w:marBottom w:val="0"/>
          <w:divBdr>
            <w:top w:val="none" w:sz="0" w:space="0" w:color="auto"/>
            <w:left w:val="none" w:sz="0" w:space="0" w:color="auto"/>
            <w:bottom w:val="none" w:sz="0" w:space="0" w:color="auto"/>
            <w:right w:val="none" w:sz="0" w:space="0" w:color="auto"/>
          </w:divBdr>
        </w:div>
        <w:div w:id="2022199697">
          <w:marLeft w:val="0"/>
          <w:marRight w:val="0"/>
          <w:marTop w:val="0"/>
          <w:marBottom w:val="0"/>
          <w:divBdr>
            <w:top w:val="none" w:sz="0" w:space="0" w:color="auto"/>
            <w:left w:val="none" w:sz="0" w:space="0" w:color="auto"/>
            <w:bottom w:val="none" w:sz="0" w:space="0" w:color="auto"/>
            <w:right w:val="none" w:sz="0" w:space="0" w:color="auto"/>
          </w:divBdr>
        </w:div>
        <w:div w:id="2095542511">
          <w:marLeft w:val="0"/>
          <w:marRight w:val="0"/>
          <w:marTop w:val="0"/>
          <w:marBottom w:val="0"/>
          <w:divBdr>
            <w:top w:val="none" w:sz="0" w:space="0" w:color="auto"/>
            <w:left w:val="none" w:sz="0" w:space="0" w:color="auto"/>
            <w:bottom w:val="none" w:sz="0" w:space="0" w:color="auto"/>
            <w:right w:val="none" w:sz="0" w:space="0" w:color="auto"/>
          </w:divBdr>
        </w:div>
        <w:div w:id="2102947095">
          <w:marLeft w:val="0"/>
          <w:marRight w:val="0"/>
          <w:marTop w:val="0"/>
          <w:marBottom w:val="0"/>
          <w:divBdr>
            <w:top w:val="none" w:sz="0" w:space="0" w:color="auto"/>
            <w:left w:val="none" w:sz="0" w:space="0" w:color="auto"/>
            <w:bottom w:val="none" w:sz="0" w:space="0" w:color="auto"/>
            <w:right w:val="none" w:sz="0" w:space="0" w:color="auto"/>
          </w:divBdr>
        </w:div>
        <w:div w:id="2113278701">
          <w:marLeft w:val="0"/>
          <w:marRight w:val="0"/>
          <w:marTop w:val="0"/>
          <w:marBottom w:val="0"/>
          <w:divBdr>
            <w:top w:val="none" w:sz="0" w:space="0" w:color="auto"/>
            <w:left w:val="none" w:sz="0" w:space="0" w:color="auto"/>
            <w:bottom w:val="none" w:sz="0" w:space="0" w:color="auto"/>
            <w:right w:val="none" w:sz="0" w:space="0" w:color="auto"/>
          </w:divBdr>
        </w:div>
        <w:div w:id="2128237524">
          <w:marLeft w:val="0"/>
          <w:marRight w:val="0"/>
          <w:marTop w:val="0"/>
          <w:marBottom w:val="0"/>
          <w:divBdr>
            <w:top w:val="none" w:sz="0" w:space="0" w:color="auto"/>
            <w:left w:val="none" w:sz="0" w:space="0" w:color="auto"/>
            <w:bottom w:val="none" w:sz="0" w:space="0" w:color="auto"/>
            <w:right w:val="none" w:sz="0" w:space="0" w:color="auto"/>
          </w:divBdr>
        </w:div>
      </w:divsChild>
    </w:div>
    <w:div w:id="2016491359">
      <w:bodyDiv w:val="1"/>
      <w:marLeft w:val="0"/>
      <w:marRight w:val="0"/>
      <w:marTop w:val="0"/>
      <w:marBottom w:val="0"/>
      <w:divBdr>
        <w:top w:val="none" w:sz="0" w:space="0" w:color="auto"/>
        <w:left w:val="none" w:sz="0" w:space="0" w:color="auto"/>
        <w:bottom w:val="none" w:sz="0" w:space="0" w:color="auto"/>
        <w:right w:val="none" w:sz="0" w:space="0" w:color="auto"/>
      </w:divBdr>
      <w:divsChild>
        <w:div w:id="964848233">
          <w:marLeft w:val="0"/>
          <w:marRight w:val="0"/>
          <w:marTop w:val="105"/>
          <w:marBottom w:val="105"/>
          <w:divBdr>
            <w:top w:val="none" w:sz="0" w:space="0" w:color="auto"/>
            <w:left w:val="none" w:sz="0" w:space="0" w:color="auto"/>
            <w:bottom w:val="none" w:sz="0" w:space="0" w:color="auto"/>
            <w:right w:val="none" w:sz="0" w:space="0" w:color="auto"/>
          </w:divBdr>
          <w:divsChild>
            <w:div w:id="1896816243">
              <w:marLeft w:val="0"/>
              <w:marRight w:val="0"/>
              <w:marTop w:val="105"/>
              <w:marBottom w:val="105"/>
              <w:divBdr>
                <w:top w:val="none" w:sz="0" w:space="0" w:color="auto"/>
                <w:left w:val="none" w:sz="0" w:space="0" w:color="auto"/>
                <w:bottom w:val="none" w:sz="0" w:space="0" w:color="auto"/>
                <w:right w:val="none" w:sz="0" w:space="0" w:color="auto"/>
              </w:divBdr>
              <w:divsChild>
                <w:div w:id="336422822">
                  <w:marLeft w:val="0"/>
                  <w:marRight w:val="0"/>
                  <w:marTop w:val="105"/>
                  <w:marBottom w:val="105"/>
                  <w:divBdr>
                    <w:top w:val="none" w:sz="0" w:space="0" w:color="auto"/>
                    <w:left w:val="none" w:sz="0" w:space="0" w:color="auto"/>
                    <w:bottom w:val="none" w:sz="0" w:space="0" w:color="auto"/>
                    <w:right w:val="none" w:sz="0" w:space="0" w:color="auto"/>
                  </w:divBdr>
                  <w:divsChild>
                    <w:div w:id="1335648677">
                      <w:marLeft w:val="0"/>
                      <w:marRight w:val="0"/>
                      <w:marTop w:val="105"/>
                      <w:marBottom w:val="105"/>
                      <w:divBdr>
                        <w:top w:val="none" w:sz="0" w:space="0" w:color="auto"/>
                        <w:left w:val="none" w:sz="0" w:space="0" w:color="auto"/>
                        <w:bottom w:val="none" w:sz="0" w:space="0" w:color="auto"/>
                        <w:right w:val="none" w:sz="0" w:space="0" w:color="auto"/>
                      </w:divBdr>
                      <w:divsChild>
                        <w:div w:id="1922056515">
                          <w:marLeft w:val="0"/>
                          <w:marRight w:val="0"/>
                          <w:marTop w:val="105"/>
                          <w:marBottom w:val="105"/>
                          <w:divBdr>
                            <w:top w:val="none" w:sz="0" w:space="0" w:color="auto"/>
                            <w:left w:val="none" w:sz="0" w:space="0" w:color="auto"/>
                            <w:bottom w:val="none" w:sz="0" w:space="0" w:color="auto"/>
                            <w:right w:val="none" w:sz="0" w:space="0" w:color="auto"/>
                          </w:divBdr>
                          <w:divsChild>
                            <w:div w:id="1738553257">
                              <w:marLeft w:val="0"/>
                              <w:marRight w:val="0"/>
                              <w:marTop w:val="105"/>
                              <w:marBottom w:val="105"/>
                              <w:divBdr>
                                <w:top w:val="none" w:sz="0" w:space="0" w:color="auto"/>
                                <w:left w:val="none" w:sz="0" w:space="0" w:color="auto"/>
                                <w:bottom w:val="none" w:sz="0" w:space="0" w:color="auto"/>
                                <w:right w:val="none" w:sz="0" w:space="0" w:color="auto"/>
                              </w:divBdr>
                              <w:divsChild>
                                <w:div w:id="1355762362">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000D-6113-49E5-832C-EB61F498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4</Pages>
  <Words>1018</Words>
  <Characters>5454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6460</CharactersWithSpaces>
  <SharedDoc>false</SharedDoc>
  <HLinks>
    <vt:vector size="18" baseType="variant">
      <vt:variant>
        <vt:i4>8323193</vt:i4>
      </vt:variant>
      <vt:variant>
        <vt:i4>6</vt:i4>
      </vt:variant>
      <vt:variant>
        <vt:i4>0</vt:i4>
      </vt:variant>
      <vt:variant>
        <vt:i4>5</vt:i4>
      </vt:variant>
      <vt:variant>
        <vt:lpwstr>https://www.ostimteknik.edu.tr/business-administration-1240/907</vt:lpwstr>
      </vt:variant>
      <vt:variant>
        <vt:lpwstr/>
      </vt:variant>
      <vt:variant>
        <vt:i4>2162722</vt:i4>
      </vt:variant>
      <vt:variant>
        <vt:i4>3</vt:i4>
      </vt:variant>
      <vt:variant>
        <vt:i4>0</vt:i4>
      </vt:variant>
      <vt:variant>
        <vt:i4>5</vt:i4>
      </vt:variant>
      <vt:variant>
        <vt:lpwstr>https://www.ostimteknik.edu.tr/international-trade-and-finance-232</vt:lpwstr>
      </vt:variant>
      <vt:variant>
        <vt:lpwstr/>
      </vt:variant>
      <vt:variant>
        <vt:i4>4063274</vt:i4>
      </vt:variant>
      <vt:variant>
        <vt:i4>0</vt:i4>
      </vt:variant>
      <vt:variant>
        <vt:i4>0</vt:i4>
      </vt:variant>
      <vt:variant>
        <vt:i4>5</vt:i4>
      </vt:variant>
      <vt:variant>
        <vt:lpwstr>https://www.ostimteknik.edu.tr/uluslararasi-ticaret-ve-finansman-bolumu-209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TANER ALTUNOK</dc:creator>
  <cp:keywords/>
  <cp:lastModifiedBy>Tugrul Oguzhan</cp:lastModifiedBy>
  <cp:revision>13</cp:revision>
  <cp:lastPrinted>2023-02-10T12:48:00Z</cp:lastPrinted>
  <dcterms:created xsi:type="dcterms:W3CDTF">2023-03-08T18:41:00Z</dcterms:created>
  <dcterms:modified xsi:type="dcterms:W3CDTF">2023-03-13T05:12:00Z</dcterms:modified>
</cp:coreProperties>
</file>