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C667" w14:textId="59EDC806" w:rsidR="0032636E" w:rsidRDefault="008E798A" w:rsidP="008E798A">
      <w:pPr>
        <w:jc w:val="center"/>
      </w:pPr>
      <w:r>
        <w:t>OSTİM TEKNİK ÜNİVERSİTESİ</w:t>
      </w:r>
    </w:p>
    <w:p w14:paraId="335AFF66" w14:textId="315378F0" w:rsidR="008E798A" w:rsidRDefault="00EC3FF7" w:rsidP="008E798A">
      <w:pPr>
        <w:jc w:val="center"/>
      </w:pPr>
      <w:r w:rsidRPr="00EC3FF7">
        <w:t>BİLİMSEL ARAŞTIRMA VE YAYIN ETİK KURULU</w:t>
      </w:r>
    </w:p>
    <w:p w14:paraId="781DE309" w14:textId="25AD70B4" w:rsidR="008E798A" w:rsidRDefault="008E798A" w:rsidP="008E798A">
      <w:pPr>
        <w:jc w:val="right"/>
      </w:pPr>
      <w:r>
        <w:t>…./…./….</w:t>
      </w:r>
    </w:p>
    <w:p w14:paraId="106EFA9F" w14:textId="77777777" w:rsidR="008E798A" w:rsidRDefault="008E798A" w:rsidP="008E798A">
      <w:pPr>
        <w:pStyle w:val="GvdeMetni"/>
      </w:pPr>
    </w:p>
    <w:p w14:paraId="6356B1CB" w14:textId="09C973DF" w:rsidR="008E798A" w:rsidRDefault="008E798A" w:rsidP="008E798A">
      <w:pPr>
        <w:pStyle w:val="GvdeMetni"/>
      </w:pPr>
      <w:r>
        <w:t>“……………………………………………………………………………………………………………………………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” konulu çalışmanın bilimsel çalışmalar etiği açısından değerlendirilmesi hususunda gereğini arz ederim.</w:t>
      </w:r>
    </w:p>
    <w:p w14:paraId="58542BD7" w14:textId="3022C507" w:rsidR="008E798A" w:rsidRDefault="008E798A" w:rsidP="008E798A">
      <w:pPr>
        <w:jc w:val="left"/>
      </w:pPr>
    </w:p>
    <w:p w14:paraId="40ED62ED" w14:textId="52FD5939" w:rsidR="008E798A" w:rsidRDefault="008E798A" w:rsidP="008E798A">
      <w:pPr>
        <w:ind w:left="6480"/>
        <w:jc w:val="center"/>
      </w:pPr>
      <w:r>
        <w:t xml:space="preserve">Sorumlu Araştırmacı </w:t>
      </w:r>
      <w:r w:rsidR="00D83157">
        <w:t>Adı-</w:t>
      </w:r>
      <w:r>
        <w:t>-Soy</w:t>
      </w:r>
      <w:r w:rsidR="00D83157">
        <w:t>adı</w:t>
      </w:r>
    </w:p>
    <w:p w14:paraId="53DDB8A3" w14:textId="45FA5E3E" w:rsidR="008E798A" w:rsidRDefault="008E798A" w:rsidP="008E798A">
      <w:pPr>
        <w:ind w:left="6480"/>
        <w:jc w:val="center"/>
      </w:pPr>
      <w:r>
        <w:t>İmza</w:t>
      </w:r>
    </w:p>
    <w:p w14:paraId="30FE4784" w14:textId="260A6860" w:rsidR="00941531" w:rsidRDefault="00941531" w:rsidP="008E798A">
      <w:pPr>
        <w:ind w:left="6480"/>
        <w:jc w:val="center"/>
      </w:pPr>
    </w:p>
    <w:p w14:paraId="7852E10C" w14:textId="3560B57D" w:rsidR="00941531" w:rsidRDefault="00941531" w:rsidP="00941531"/>
    <w:p w14:paraId="261A77C1" w14:textId="6070EA66" w:rsidR="00941531" w:rsidRDefault="00941531" w:rsidP="00941531"/>
    <w:p w14:paraId="66DD293D" w14:textId="7C61B502" w:rsidR="00941531" w:rsidRDefault="00941531" w:rsidP="00941531">
      <w:pPr>
        <w:jc w:val="left"/>
      </w:pPr>
      <w:proofErr w:type="spellStart"/>
      <w:r>
        <w:t>Ek’ler</w:t>
      </w:r>
      <w:proofErr w:type="spellEnd"/>
      <w:r>
        <w:t>:</w:t>
      </w:r>
    </w:p>
    <w:tbl>
      <w:tblPr>
        <w:tblStyle w:val="TabloKlavuzu"/>
        <w:tblpPr w:leftFromText="180" w:rightFromText="180" w:vertAnchor="text" w:horzAnchor="margin" w:tblpY="48"/>
        <w:tblOverlap w:val="never"/>
        <w:tblW w:w="9067" w:type="dxa"/>
        <w:tblLook w:val="04A0" w:firstRow="1" w:lastRow="0" w:firstColumn="1" w:lastColumn="0" w:noHBand="0" w:noVBand="1"/>
      </w:tblPr>
      <w:tblGrid>
        <w:gridCol w:w="437"/>
        <w:gridCol w:w="8630"/>
      </w:tblGrid>
      <w:tr w:rsidR="00941531" w:rsidRPr="005452BC" w14:paraId="33EE7871" w14:textId="77777777" w:rsidTr="002E15F8">
        <w:trPr>
          <w:trHeight w:val="269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028142DB" w14:textId="77777777" w:rsidR="00941531" w:rsidRPr="005452BC" w:rsidRDefault="00941531" w:rsidP="002E15F8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Başvuru dosyasında bulunması gereken belgeler</w:t>
            </w:r>
          </w:p>
        </w:tc>
      </w:tr>
      <w:tr w:rsidR="00941531" w:rsidRPr="00E44BE6" w14:paraId="2EB6A53B" w14:textId="77777777" w:rsidTr="002E15F8">
        <w:trPr>
          <w:trHeight w:val="269"/>
        </w:trPr>
        <w:sdt>
          <w:sdtPr>
            <w:id w:val="-195978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5E8F5953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3C62A091" w14:textId="77777777" w:rsidR="00941531" w:rsidRPr="00E44BE6" w:rsidRDefault="00941531" w:rsidP="002E15F8">
            <w:pPr>
              <w:pStyle w:val="GvdeMetni"/>
            </w:pPr>
            <w:r>
              <w:t>Başvuru Formu</w:t>
            </w:r>
          </w:p>
        </w:tc>
      </w:tr>
      <w:tr w:rsidR="00941531" w14:paraId="54C1F8D0" w14:textId="77777777" w:rsidTr="002E15F8">
        <w:trPr>
          <w:trHeight w:val="269"/>
        </w:trPr>
        <w:sdt>
          <w:sdtPr>
            <w:id w:val="-188672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FED9802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48ED5AD2" w14:textId="77777777" w:rsidR="00941531" w:rsidRDefault="00941531" w:rsidP="002E15F8">
            <w:pPr>
              <w:pStyle w:val="GvdeMetni"/>
            </w:pPr>
            <w:r>
              <w:t>Taahhütname</w:t>
            </w:r>
          </w:p>
        </w:tc>
      </w:tr>
      <w:tr w:rsidR="00941531" w14:paraId="1260C9A1" w14:textId="77777777" w:rsidTr="002E15F8">
        <w:trPr>
          <w:trHeight w:val="269"/>
        </w:trPr>
        <w:sdt>
          <w:sdtPr>
            <w:id w:val="18907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bottom w:val="single" w:sz="4" w:space="0" w:color="auto"/>
                </w:tcBorders>
              </w:tcPr>
              <w:p w14:paraId="30732B31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4D4CB24B" w14:textId="77777777" w:rsidR="00941531" w:rsidRDefault="00941531" w:rsidP="002E15F8">
            <w:pPr>
              <w:pStyle w:val="GvdeMetni"/>
            </w:pPr>
            <w:r>
              <w:t>Araştırmacıların özgeçmiş ve yayınlarının listesi</w:t>
            </w:r>
          </w:p>
        </w:tc>
      </w:tr>
      <w:tr w:rsidR="00941531" w14:paraId="6E07E825" w14:textId="77777777" w:rsidTr="002E15F8">
        <w:trPr>
          <w:trHeight w:val="269"/>
        </w:trPr>
        <w:sdt>
          <w:sdtPr>
            <w:id w:val="148936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623EBEC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4B1E8CAF" w14:textId="1A562139" w:rsidR="00941531" w:rsidRDefault="00941531" w:rsidP="002E15F8">
            <w:pPr>
              <w:pStyle w:val="GvdeMetni"/>
            </w:pPr>
            <w:r>
              <w:t>Kullanılacak yazılı veri toplama araçlarının (anket, ölçek, test vb.) örneği</w:t>
            </w:r>
          </w:p>
        </w:tc>
      </w:tr>
      <w:tr w:rsidR="00941531" w:rsidRPr="00E44BE6" w14:paraId="3BD634E0" w14:textId="77777777" w:rsidTr="002E15F8">
        <w:trPr>
          <w:trHeight w:val="269"/>
        </w:trPr>
        <w:sdt>
          <w:sdtPr>
            <w:id w:val="-198067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061B3B9" w14:textId="77777777" w:rsidR="00941531" w:rsidRDefault="00941531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7F38A9C7" w14:textId="7B7811B1" w:rsidR="00941531" w:rsidRPr="00E44BE6" w:rsidRDefault="00941531" w:rsidP="002E15F8">
            <w:pPr>
              <w:pStyle w:val="GvdeMetni"/>
              <w:rPr>
                <w:i/>
                <w:iCs/>
              </w:rPr>
            </w:pPr>
            <w:r>
              <w:t>Gönüllü Bilgilendirme ve Katılım Formu (Gerekliyse veli onayı imzalı)</w:t>
            </w:r>
          </w:p>
        </w:tc>
      </w:tr>
      <w:tr w:rsidR="00941531" w:rsidRPr="00E44BE6" w14:paraId="1AF591FD" w14:textId="77777777" w:rsidTr="002E15F8">
        <w:trPr>
          <w:trHeight w:val="269"/>
        </w:trPr>
        <w:sdt>
          <w:sdtPr>
            <w:id w:val="-33074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3B73956" w14:textId="4130D497" w:rsidR="00941531" w:rsidRDefault="00830A6C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471F686A" w14:textId="77777777" w:rsidR="00941531" w:rsidRDefault="00941531" w:rsidP="002E15F8">
            <w:pPr>
              <w:pStyle w:val="GvdeMetni"/>
            </w:pPr>
            <w:r>
              <w:t>Kurum izin yazısı (Çalışma bir kurumda yapılacaksa)</w:t>
            </w:r>
          </w:p>
        </w:tc>
      </w:tr>
      <w:tr w:rsidR="00830A6C" w:rsidRPr="00E44BE6" w14:paraId="5A7E9D57" w14:textId="77777777" w:rsidTr="002E15F8">
        <w:trPr>
          <w:trHeight w:val="269"/>
        </w:trPr>
        <w:sdt>
          <w:sdtPr>
            <w:id w:val="-206308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888CC1D" w14:textId="4D340F83" w:rsidR="00830A6C" w:rsidRDefault="00830A6C" w:rsidP="002E15F8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</w:tcPr>
          <w:p w14:paraId="330B7B1C" w14:textId="09CC9FF9" w:rsidR="00830A6C" w:rsidRPr="00EC3FF7" w:rsidRDefault="004B4407" w:rsidP="002E15F8">
            <w:pPr>
              <w:pStyle w:val="GvdeMetni"/>
            </w:pPr>
            <w:r w:rsidRPr="00EC3FF7">
              <w:t>Dekont (Gerekliyse)</w:t>
            </w:r>
          </w:p>
        </w:tc>
      </w:tr>
    </w:tbl>
    <w:p w14:paraId="6CD008A0" w14:textId="03E7CD34" w:rsidR="00D83157" w:rsidRPr="00D83157" w:rsidRDefault="00D83157" w:rsidP="00D83157"/>
    <w:p w14:paraId="6EB7E6BB" w14:textId="201B7F88" w:rsidR="00D83157" w:rsidRDefault="00D83157" w:rsidP="00D83157"/>
    <w:p w14:paraId="59F857F3" w14:textId="5C54C3E2" w:rsidR="00D83157" w:rsidRDefault="00D83157" w:rsidP="00D83157">
      <w:r>
        <w:t>Yazışma Adresi ve İletişim Bilgileri:</w:t>
      </w:r>
    </w:p>
    <w:p w14:paraId="4C0F6B73" w14:textId="46CDF837" w:rsidR="00D83157" w:rsidRDefault="00D83157" w:rsidP="00D83157">
      <w:r>
        <w:t>Açık Adres:</w:t>
      </w:r>
    </w:p>
    <w:p w14:paraId="10C9B685" w14:textId="7C149744" w:rsidR="00D83157" w:rsidRDefault="00D83157" w:rsidP="00D83157">
      <w:r>
        <w:t>E-</w:t>
      </w:r>
      <w:r w:rsidR="00B63E1A">
        <w:t>posta</w:t>
      </w:r>
      <w:r>
        <w:t>:</w:t>
      </w:r>
    </w:p>
    <w:p w14:paraId="040CBB8D" w14:textId="6F62B089" w:rsidR="00D83157" w:rsidRPr="00D83157" w:rsidRDefault="00D83157" w:rsidP="00D83157">
      <w:r>
        <w:t>Telefon:</w:t>
      </w:r>
    </w:p>
    <w:sectPr w:rsidR="00D83157" w:rsidRPr="00D831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8A"/>
    <w:rsid w:val="0003679C"/>
    <w:rsid w:val="00141CEE"/>
    <w:rsid w:val="00193331"/>
    <w:rsid w:val="002D76D1"/>
    <w:rsid w:val="0032636E"/>
    <w:rsid w:val="004B4407"/>
    <w:rsid w:val="00662AD4"/>
    <w:rsid w:val="00830A6C"/>
    <w:rsid w:val="008E798A"/>
    <w:rsid w:val="00941531"/>
    <w:rsid w:val="00963F63"/>
    <w:rsid w:val="00B402FD"/>
    <w:rsid w:val="00B63E1A"/>
    <w:rsid w:val="00C23F86"/>
    <w:rsid w:val="00D10CCE"/>
    <w:rsid w:val="00D83157"/>
    <w:rsid w:val="00E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7268"/>
  <w15:chartTrackingRefBased/>
  <w15:docId w15:val="{3A1FB69E-DE05-415F-8127-2E979841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D4"/>
    <w:pPr>
      <w:jc w:val="both"/>
    </w:pPr>
    <w:rPr>
      <w:rFonts w:asciiTheme="majorBidi" w:hAnsiTheme="majorBidi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3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3F63"/>
    <w:rPr>
      <w:rFonts w:asciiTheme="majorHAnsi" w:eastAsiaTheme="majorEastAsia" w:hAnsiTheme="majorHAnsi" w:cstheme="majorBidi"/>
      <w:b/>
      <w:sz w:val="24"/>
      <w:szCs w:val="32"/>
    </w:rPr>
  </w:style>
  <w:style w:type="paragraph" w:customStyle="1" w:styleId="Normall">
    <w:name w:val="Normall"/>
    <w:basedOn w:val="Normal"/>
    <w:qFormat/>
    <w:rsid w:val="0003679C"/>
    <w:pPr>
      <w:spacing w:after="0" w:line="240" w:lineRule="auto"/>
      <w:ind w:left="113"/>
    </w:pPr>
    <w:rPr>
      <w:rFonts w:ascii="Times New Roman" w:eastAsia="Batang" w:hAnsi="Times New Roman" w:cs="Times New Roman"/>
      <w:sz w:val="20"/>
      <w:szCs w:val="20"/>
      <w:lang w:val="en-US" w:eastAsia="ko-KR"/>
    </w:rPr>
  </w:style>
  <w:style w:type="paragraph" w:customStyle="1" w:styleId="Balkk1">
    <w:name w:val="Başlıkk 1"/>
    <w:basedOn w:val="Normal"/>
    <w:next w:val="Normall"/>
    <w:link w:val="Balkk1Char"/>
    <w:qFormat/>
    <w:rsid w:val="0003679C"/>
    <w:pPr>
      <w:spacing w:before="200" w:after="120" w:line="276" w:lineRule="auto"/>
    </w:pPr>
    <w:rPr>
      <w:rFonts w:ascii="Times New Roman" w:hAnsi="Times New Roman"/>
      <w:b/>
      <w:color w:val="1F3864"/>
      <w:szCs w:val="18"/>
      <w:lang w:val="en-GB"/>
    </w:rPr>
  </w:style>
  <w:style w:type="character" w:customStyle="1" w:styleId="Balkk1Char">
    <w:name w:val="Başlıkk 1 Char"/>
    <w:basedOn w:val="VarsaylanParagrafYazTipi"/>
    <w:link w:val="Balkk1"/>
    <w:locked/>
    <w:rsid w:val="0003679C"/>
    <w:rPr>
      <w:rFonts w:ascii="Times New Roman" w:hAnsi="Times New Roman"/>
      <w:b/>
      <w:color w:val="1F3864"/>
      <w:szCs w:val="18"/>
      <w:lang w:val="en-GB"/>
    </w:rPr>
  </w:style>
  <w:style w:type="paragraph" w:customStyle="1" w:styleId="Dipnott">
    <w:name w:val="Dipnott"/>
    <w:basedOn w:val="DipnotMetni"/>
    <w:link w:val="DipnottChar"/>
    <w:qFormat/>
    <w:rsid w:val="002D76D1"/>
    <w:rPr>
      <w:sz w:val="16"/>
      <w:szCs w:val="22"/>
      <w:lang w:val="en-GB"/>
    </w:rPr>
  </w:style>
  <w:style w:type="character" w:customStyle="1" w:styleId="DipnottChar">
    <w:name w:val="Dipnott Char"/>
    <w:basedOn w:val="DipnotMetniChar"/>
    <w:link w:val="Dipnott"/>
    <w:rsid w:val="002D76D1"/>
    <w:rPr>
      <w:rFonts w:asciiTheme="majorBidi" w:hAnsiTheme="majorBidi"/>
      <w:sz w:val="16"/>
      <w:szCs w:val="20"/>
      <w:lang w:val="en-GB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D76D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D76D1"/>
    <w:rPr>
      <w:rFonts w:asciiTheme="majorBidi" w:hAnsiTheme="majorBidi"/>
      <w:sz w:val="20"/>
      <w:szCs w:val="20"/>
      <w:lang w:val="tr-TR"/>
    </w:rPr>
  </w:style>
  <w:style w:type="paragraph" w:customStyle="1" w:styleId="Source">
    <w:name w:val="Source"/>
    <w:basedOn w:val="Normal"/>
    <w:link w:val="SourceChar"/>
    <w:qFormat/>
    <w:rsid w:val="002D76D1"/>
    <w:pPr>
      <w:spacing w:after="0" w:line="276" w:lineRule="auto"/>
    </w:pPr>
    <w:rPr>
      <w:rFonts w:ascii="Times New Roman" w:hAnsi="Times New Roman"/>
      <w:i/>
      <w:iCs/>
      <w:noProof/>
      <w:sz w:val="16"/>
      <w:szCs w:val="18"/>
      <w:lang w:val="en-GB"/>
    </w:rPr>
  </w:style>
  <w:style w:type="character" w:customStyle="1" w:styleId="SourceChar">
    <w:name w:val="Source Char"/>
    <w:basedOn w:val="VarsaylanParagrafYazTipi"/>
    <w:link w:val="Source"/>
    <w:rsid w:val="002D76D1"/>
    <w:rPr>
      <w:rFonts w:ascii="Times New Roman" w:hAnsi="Times New Roman"/>
      <w:i/>
      <w:iCs/>
      <w:noProof/>
      <w:sz w:val="16"/>
      <w:szCs w:val="18"/>
      <w:lang w:val="en-GB"/>
    </w:rPr>
  </w:style>
  <w:style w:type="paragraph" w:styleId="GvdeMetni">
    <w:name w:val="Body Text"/>
    <w:basedOn w:val="Normal"/>
    <w:link w:val="GvdeMetniChar"/>
    <w:uiPriority w:val="99"/>
    <w:unhideWhenUsed/>
    <w:rsid w:val="008E798A"/>
    <w:pPr>
      <w:jc w:val="left"/>
    </w:pPr>
  </w:style>
  <w:style w:type="character" w:customStyle="1" w:styleId="GvdeMetniChar">
    <w:name w:val="Gövde Metni Char"/>
    <w:basedOn w:val="VarsaylanParagrafYazTipi"/>
    <w:link w:val="GvdeMetni"/>
    <w:uiPriority w:val="99"/>
    <w:rsid w:val="008E798A"/>
    <w:rPr>
      <w:rFonts w:asciiTheme="majorBidi" w:hAnsiTheme="majorBidi"/>
      <w:lang w:val="tr-TR"/>
    </w:rPr>
  </w:style>
  <w:style w:type="table" w:styleId="TabloKlavuzu">
    <w:name w:val="Table Grid"/>
    <w:basedOn w:val="NormalTablo"/>
    <w:uiPriority w:val="59"/>
    <w:rsid w:val="00941531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Huzeyfe Candan</dc:creator>
  <cp:keywords/>
  <dc:description/>
  <cp:lastModifiedBy>Batuhan Cicikler</cp:lastModifiedBy>
  <cp:revision>10</cp:revision>
  <dcterms:created xsi:type="dcterms:W3CDTF">2020-11-18T13:29:00Z</dcterms:created>
  <dcterms:modified xsi:type="dcterms:W3CDTF">2025-02-17T08:51:00Z</dcterms:modified>
</cp:coreProperties>
</file>